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F851" w14:textId="77777777" w:rsidR="0013316C" w:rsidRPr="00E00F14" w:rsidRDefault="0013316C" w:rsidP="0013316C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>
        <w:rPr>
          <w:rStyle w:val="Normal"/>
          <w:rFonts w:ascii="Arial" w:hAnsi="Arial"/>
          <w:b/>
          <w:sz w:val="24"/>
        </w:rPr>
        <w:t xml:space="preserve"> </w:t>
      </w:r>
      <w:r>
        <w:rPr>
          <w:rStyle w:val="Normal"/>
          <w:rFonts w:ascii="Arial" w:hAnsi="Arial"/>
        </w:rPr>
        <w:t xml:space="preserve">[Insert Date] </w:t>
      </w:r>
    </w:p>
    <w:p w14:paraId="386D16EA" w14:textId="77777777" w:rsidR="0013316C" w:rsidRPr="00E00F14" w:rsidRDefault="0013316C" w:rsidP="0013316C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C14E088" w14:textId="77777777" w:rsidR="0013316C" w:rsidRPr="00B409F7" w:rsidRDefault="0013316C" w:rsidP="00B409F7">
      <w:pPr>
        <w:pStyle w:val="Heading1"/>
      </w:pPr>
      <w:r w:rsidRPr="00B409F7">
        <w:rPr>
          <w:rStyle w:val="Normal"/>
        </w:rPr>
        <w:t>[Insert name of employer] pensiju shēma - izmaiņas likumā, kas jūs ietekmē</w:t>
      </w:r>
    </w:p>
    <w:p w14:paraId="57F68CDC" w14:textId="77777777" w:rsidR="0013316C" w:rsidRPr="00E00F14" w:rsidRDefault="0013316C" w:rsidP="0013316C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2886AA64" w14:textId="77777777" w:rsidR="0013316C" w:rsidRPr="00E00F14" w:rsidRDefault="0013316C" w:rsidP="0013316C">
      <w:pPr>
        <w:rPr>
          <w:rFonts w:ascii="Arial" w:hAnsi="Arial" w:cs="Arial"/>
          <w:sz w:val="16"/>
          <w:szCs w:val="16"/>
        </w:rPr>
      </w:pPr>
    </w:p>
    <w:p w14:paraId="51438955" w14:textId="77777777" w:rsidR="0013316C" w:rsidRDefault="0013316C" w:rsidP="0013316C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Cien. / god. [Insert name]!</w:t>
      </w:r>
    </w:p>
    <w:p w14:paraId="26F854E7" w14:textId="77777777" w:rsidR="0013316C" w:rsidRDefault="0013316C" w:rsidP="0013316C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1FDDDF49" w14:textId="77777777" w:rsidR="0013316C" w:rsidRDefault="0013316C" w:rsidP="0013316C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Lai palīdzētu cilvēkiem ietaupīt naudu pensijas vecumam, likums nosaka, ka visiem darba devējiem darba vietā jānodrošina konkrētiem darbiniekiem pensiju shēma un jāveic iemaksas šajā shēmā.</w:t>
      </w:r>
    </w:p>
    <w:p w14:paraId="1DCBC44B" w14:textId="77777777" w:rsidR="0013316C" w:rsidRDefault="0013316C" w:rsidP="0013316C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2D3643BE" w14:textId="77777777" w:rsidR="0013316C" w:rsidRPr="00DB3EF4" w:rsidRDefault="0013316C" w:rsidP="0013316C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 xml:space="preserve">Tādēļ mēs [insert date] piereģistrējām vai piereģistrēsim jūs mūsu shēmā šajā algas periodā, jo jūs atbilstat visiem norādītajiem kritērijiem:  </w:t>
      </w:r>
    </w:p>
    <w:p w14:paraId="15D1A957" w14:textId="77777777" w:rsidR="0013316C" w:rsidRDefault="0013316C" w:rsidP="0013316C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jūsu darba alga sastāda 192 £ nedēļā (vai 833 £ mēnesī);</w:t>
      </w:r>
    </w:p>
    <w:p w14:paraId="275A35DD" w14:textId="77777777" w:rsidR="0013316C" w:rsidRDefault="0013316C" w:rsidP="0013316C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jūs esat 22 gadus vecs (-a) vai vecāks (-a); un</w:t>
      </w:r>
    </w:p>
    <w:p w14:paraId="4AD12F29" w14:textId="77777777" w:rsidR="0013316C" w:rsidRDefault="0013316C" w:rsidP="0013316C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jūs neesat sasniedzis (-usi) pensijas vecumu.</w:t>
      </w:r>
    </w:p>
    <w:p w14:paraId="560B037F" w14:textId="77777777" w:rsidR="0013316C" w:rsidRPr="00DB3EF4" w:rsidRDefault="0013316C" w:rsidP="0013316C">
      <w:pPr>
        <w:spacing w:after="0"/>
        <w:ind w:right="-23"/>
        <w:rPr>
          <w:rFonts w:ascii="Arial" w:hAnsi="Arial" w:cs="Arial"/>
        </w:rPr>
      </w:pPr>
    </w:p>
    <w:p w14:paraId="7F920389" w14:textId="77777777" w:rsidR="0013316C" w:rsidRPr="00424F4C" w:rsidRDefault="0013316C" w:rsidP="0013316C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 xml:space="preserve">Ja vēlaties, jūs varat izstāties no pensiju shēmas, taču, ja jūs paliksiet, pēc došanas pensijā jums būs personiskā pensija. Jūsu pensija piederēs jums, pat ja jūs nākotnē vairs pie mums nestrādāsiet. </w:t>
      </w:r>
    </w:p>
    <w:p w14:paraId="1F9EAE42" w14:textId="77777777" w:rsidR="0013316C" w:rsidRDefault="0013316C" w:rsidP="0013316C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</w:rPr>
      </w:pPr>
    </w:p>
    <w:p w14:paraId="258FEDD3" w14:textId="77777777" w:rsidR="0013316C" w:rsidRDefault="0013316C" w:rsidP="0013316C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</w:rPr>
      </w:pPr>
      <w:r>
        <w:rPr>
          <w:rStyle w:val="Normal"/>
          <w:rFonts w:ascii="Arial" w:hAnsi="Arial"/>
        </w:rPr>
        <w:t xml:space="preserve">Gan jūs, gan mēs veiksim iemaksas shēmā katrā algas periodā, un valdība palīdzēs ar nodokļu atvieglojumiem. </w:t>
      </w:r>
    </w:p>
    <w:p w14:paraId="1DA374F2" w14:textId="77777777" w:rsidR="0013316C" w:rsidRDefault="0013316C" w:rsidP="0013316C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22CA31B8" w14:textId="77777777" w:rsidR="0013316C" w:rsidRDefault="0013316C" w:rsidP="0013316C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Visu nepieciešamo informāciju par automātisko iekļaušanu pensiju shēmā var atrast pievienotajā informatīvajā lapā. Jūs arī saņemsiet pamata informāciju no pensiju shēmas.</w:t>
      </w:r>
    </w:p>
    <w:p w14:paraId="41E23676" w14:textId="77777777" w:rsidR="0013316C" w:rsidRDefault="0013316C" w:rsidP="0013316C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1E5025CF" w14:textId="77777777" w:rsidR="0013316C" w:rsidRDefault="0013316C" w:rsidP="0013316C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Ar cieņu,</w:t>
      </w:r>
    </w:p>
    <w:p w14:paraId="03C740FB" w14:textId="77777777" w:rsidR="0013316C" w:rsidRDefault="0013316C" w:rsidP="0013316C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0E149B4D" w14:textId="77777777" w:rsidR="0013316C" w:rsidRDefault="0013316C" w:rsidP="0013316C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4796A2B4" w14:textId="77777777" w:rsidR="0013316C" w:rsidRDefault="0013316C" w:rsidP="0013316C"/>
    <w:p w14:paraId="78ECA309" w14:textId="77777777" w:rsidR="0013316C" w:rsidRDefault="0013316C" w:rsidP="0013316C"/>
    <w:p w14:paraId="293793B2" w14:textId="77777777" w:rsidR="0013316C" w:rsidRDefault="0013316C"/>
    <w:sectPr w:rsidR="0013316C" w:rsidSect="0013316C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C73A" w14:textId="77777777" w:rsidR="00307102" w:rsidRDefault="00307102" w:rsidP="00B409F7">
      <w:pPr>
        <w:spacing w:after="0" w:line="240" w:lineRule="auto"/>
      </w:pPr>
      <w:r>
        <w:separator/>
      </w:r>
    </w:p>
  </w:endnote>
  <w:endnote w:type="continuationSeparator" w:id="0">
    <w:p w14:paraId="49F3CC8F" w14:textId="77777777" w:rsidR="00307102" w:rsidRDefault="00307102" w:rsidP="00B4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4C14" w14:textId="77777777" w:rsidR="00307102" w:rsidRDefault="00307102" w:rsidP="00B409F7">
      <w:pPr>
        <w:spacing w:after="0" w:line="240" w:lineRule="auto"/>
      </w:pPr>
      <w:r>
        <w:separator/>
      </w:r>
    </w:p>
  </w:footnote>
  <w:footnote w:type="continuationSeparator" w:id="0">
    <w:p w14:paraId="6BA09550" w14:textId="77777777" w:rsidR="00307102" w:rsidRDefault="00307102" w:rsidP="00B40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D6BA" w14:textId="362346D8" w:rsidR="00B409F7" w:rsidRDefault="00B409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61AC3B" wp14:editId="58EB6E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255605749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D0A3D" w14:textId="446EAC96" w:rsidR="00B409F7" w:rsidRPr="00B409F7" w:rsidRDefault="00B409F7" w:rsidP="00B409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09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1AC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7AD0A3D" w14:textId="446EAC96" w:rsidR="00B409F7" w:rsidRPr="00B409F7" w:rsidRDefault="00B409F7" w:rsidP="00B409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09F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EAED" w14:textId="17133995" w:rsidR="00B409F7" w:rsidRDefault="00B409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94C871" wp14:editId="0ED5D4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809218792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882AC" w14:textId="78C9A98B" w:rsidR="00B409F7" w:rsidRPr="00B409F7" w:rsidRDefault="00B409F7" w:rsidP="00B409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09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4C8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04882AC" w14:textId="78C9A98B" w:rsidR="00B409F7" w:rsidRPr="00B409F7" w:rsidRDefault="00B409F7" w:rsidP="00B409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09F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55622">
    <w:abstractNumId w:val="1"/>
  </w:num>
  <w:num w:numId="2" w16cid:durableId="86810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13316C"/>
    <w:rsid w:val="001553D7"/>
    <w:rsid w:val="00307102"/>
    <w:rsid w:val="00340DC6"/>
    <w:rsid w:val="00B4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EBDC1"/>
  <w15:chartTrackingRefBased/>
  <w15:docId w15:val="{79D4C3B1-66B8-44E4-B40F-85318D91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val="lv-LV" w:eastAsia="lv-LV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9F7"/>
    <w:pPr>
      <w:pBdr>
        <w:bottom w:val="single" w:sz="4" w:space="1" w:color="auto"/>
      </w:pBdr>
      <w:outlineLvl w:val="0"/>
    </w:pPr>
    <w:rPr>
      <w:rFonts w:ascii="Arial" w:hAnsi="Arial"/>
      <w:b/>
      <w:color w:val="3366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  <w:lang w:val="lv-LV" w:eastAsia="lv-LV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B409F7"/>
    <w:rPr>
      <w:rFonts w:ascii="Arial" w:hAnsi="Arial"/>
      <w:b/>
      <w:color w:val="3366FF"/>
      <w:sz w:val="28"/>
      <w:szCs w:val="22"/>
      <w:lang w:val="lv-LV" w:eastAsia="lv-LV" w:bidi="ar-SA"/>
    </w:rPr>
  </w:style>
  <w:style w:type="paragraph" w:styleId="Header">
    <w:name w:val="header"/>
    <w:basedOn w:val="Normal"/>
    <w:link w:val="HeaderChar"/>
    <w:uiPriority w:val="99"/>
    <w:unhideWhenUsed/>
    <w:rsid w:val="00B40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F7"/>
    <w:rPr>
      <w:sz w:val="22"/>
      <w:szCs w:val="22"/>
      <w:lang w:val="lv-LV" w:eastAsia="lv-LV" w:bidi="ar-SA"/>
    </w:rPr>
  </w:style>
  <w:style w:type="paragraph" w:styleId="Footer">
    <w:name w:val="footer"/>
    <w:basedOn w:val="Normal"/>
    <w:link w:val="FooterChar"/>
    <w:uiPriority w:val="99"/>
    <w:unhideWhenUsed/>
    <w:rsid w:val="0034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C6"/>
    <w:rPr>
      <w:sz w:val="22"/>
      <w:szCs w:val="22"/>
      <w:lang w:val="lv-LV" w:eastAsia="lv-LV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automatically enrolled Latvian</vt:lpstr>
    </vt:vector>
  </TitlesOfParts>
  <Company>The Pensions Regulator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Latvian</dc:title>
  <dc:subject/>
  <dc:creator>The Pensions Regulator</dc:creator>
  <cp:keywords/>
  <cp:lastModifiedBy>Ferris, Jane</cp:lastModifiedBy>
  <cp:revision>4</cp:revision>
  <cp:lastPrinted>2015-01-26T11:45:00Z</cp:lastPrinted>
  <dcterms:created xsi:type="dcterms:W3CDTF">2026-06-02T08:59:00Z</dcterms:created>
  <dcterms:modified xsi:type="dcterms:W3CDTF">2026-06-02T09:01:00Z</dcterms:modified>
</cp:coreProperties>
</file>