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13BC" w14:textId="77777777" w:rsidR="00BA466F" w:rsidRDefault="00BA466F">
      <w:pPr>
        <w:spacing w:line="360" w:lineRule="auto"/>
        <w:rPr>
          <w:rFonts w:ascii="Arial" w:hAnsi="Arial" w:cs="Arial"/>
          <w:b/>
        </w:rPr>
      </w:pPr>
    </w:p>
    <w:p w14:paraId="3056F60E" w14:textId="77777777" w:rsidR="00BA466F" w:rsidRPr="00305BBB" w:rsidRDefault="00BA466F" w:rsidP="00BA466F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</w:rPr>
      </w:pPr>
      <w:r w:rsidRPr="00305BBB">
        <w:rPr>
          <w:rFonts w:ascii="Arial" w:hAnsi="Arial" w:cs="Arial"/>
          <w:color w:val="FF0000"/>
        </w:rPr>
        <w:t xml:space="preserve">[Insert Date] </w:t>
      </w:r>
    </w:p>
    <w:p w14:paraId="132A3A26" w14:textId="77777777" w:rsidR="00BA466F" w:rsidRPr="00E00F14" w:rsidRDefault="00BA466F" w:rsidP="00BA466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6058D15" w14:textId="77777777" w:rsidR="00BA466F" w:rsidRPr="00281809" w:rsidRDefault="00812D33" w:rsidP="00281809">
      <w:pPr>
        <w:pStyle w:val="Heading1"/>
      </w:pPr>
      <w:r w:rsidRPr="00281809">
        <w:t xml:space="preserve">Пенсионна схема на </w:t>
      </w:r>
      <w:r w:rsidR="00BA466F" w:rsidRPr="00281809">
        <w:t>[</w:t>
      </w:r>
      <w:r w:rsidR="00BA466F" w:rsidRPr="00281809">
        <w:rPr>
          <w:color w:val="FF0000"/>
        </w:rPr>
        <w:t>Insert name of employer</w:t>
      </w:r>
      <w:r w:rsidR="00BA466F" w:rsidRPr="00281809">
        <w:t xml:space="preserve">]’s </w:t>
      </w:r>
      <w:r w:rsidRPr="00281809">
        <w:t>–</w:t>
      </w:r>
      <w:r w:rsidR="00BA466F" w:rsidRPr="00281809">
        <w:t xml:space="preserve"> </w:t>
      </w:r>
      <w:r w:rsidR="00305BBB" w:rsidRPr="00281809">
        <w:t>Промяна в закона, която В</w:t>
      </w:r>
      <w:r w:rsidRPr="00281809">
        <w:t xml:space="preserve">и засяга </w:t>
      </w:r>
    </w:p>
    <w:p w14:paraId="2E025132" w14:textId="77777777" w:rsidR="00F956AA" w:rsidRDefault="00F956AA">
      <w:pPr>
        <w:spacing w:line="360" w:lineRule="auto"/>
        <w:rPr>
          <w:rFonts w:ascii="Arial" w:hAnsi="Arial" w:cs="Arial"/>
          <w:lang w:val="bg-BG"/>
        </w:rPr>
      </w:pPr>
    </w:p>
    <w:p w14:paraId="29F1BA97" w14:textId="77777777" w:rsidR="00293260" w:rsidRPr="00F943F4" w:rsidRDefault="00FF742C">
      <w:pPr>
        <w:spacing w:line="360" w:lineRule="auto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Уважаеми/а</w:t>
      </w:r>
      <w:r w:rsidR="00882E88" w:rsidRPr="00F943F4">
        <w:rPr>
          <w:rFonts w:ascii="Arial" w:hAnsi="Arial" w:cs="Arial"/>
          <w:lang w:val="bg-BG"/>
        </w:rPr>
        <w:t xml:space="preserve"> </w:t>
      </w:r>
    </w:p>
    <w:p w14:paraId="639D78DB" w14:textId="212CB96E" w:rsidR="00FF742C" w:rsidRPr="00281809" w:rsidRDefault="00FF742C" w:rsidP="0028180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bg-BG"/>
        </w:rPr>
        <w:t xml:space="preserve">За да помогнат на работещите лица да спестят повече </w:t>
      </w:r>
      <w:r w:rsidR="00FB63CE">
        <w:rPr>
          <w:rFonts w:ascii="Arial" w:hAnsi="Arial" w:cs="Arial"/>
          <w:lang w:val="bg-BG"/>
        </w:rPr>
        <w:t>средства при</w:t>
      </w:r>
      <w:r>
        <w:rPr>
          <w:rFonts w:ascii="Arial" w:hAnsi="Arial" w:cs="Arial"/>
          <w:lang w:val="bg-BG"/>
        </w:rPr>
        <w:t xml:space="preserve"> тяхното пенсиониране, всички работодатели </w:t>
      </w:r>
      <w:r w:rsidR="00FB63CE">
        <w:rPr>
          <w:rFonts w:ascii="Arial" w:hAnsi="Arial" w:cs="Arial"/>
          <w:lang w:val="bg-BG"/>
        </w:rPr>
        <w:t>понастоящем</w:t>
      </w:r>
      <w:r>
        <w:rPr>
          <w:rFonts w:ascii="Arial" w:hAnsi="Arial" w:cs="Arial"/>
          <w:lang w:val="bg-BG"/>
        </w:rPr>
        <w:t xml:space="preserve"> по закон са длъжни да предоставят </w:t>
      </w:r>
      <w:r w:rsidR="003D79FC">
        <w:rPr>
          <w:rFonts w:ascii="Arial" w:hAnsi="Arial" w:cs="Arial"/>
          <w:lang w:val="bg-BG"/>
        </w:rPr>
        <w:t>пенсионна схема на ра</w:t>
      </w:r>
      <w:r w:rsidR="00FB63CE">
        <w:rPr>
          <w:rFonts w:ascii="Arial" w:hAnsi="Arial" w:cs="Arial"/>
          <w:lang w:val="bg-BG"/>
        </w:rPr>
        <w:t>ботното място</w:t>
      </w:r>
      <w:r>
        <w:rPr>
          <w:rFonts w:ascii="Arial" w:hAnsi="Arial" w:cs="Arial"/>
          <w:lang w:val="bg-BG"/>
        </w:rPr>
        <w:t xml:space="preserve"> за определен персонал и да внасят </w:t>
      </w:r>
      <w:r w:rsidR="006351E3">
        <w:rPr>
          <w:rFonts w:ascii="Arial" w:hAnsi="Arial" w:cs="Arial"/>
          <w:lang w:val="bg-BG"/>
        </w:rPr>
        <w:t>вноски</w:t>
      </w:r>
      <w:r>
        <w:rPr>
          <w:rFonts w:ascii="Arial" w:hAnsi="Arial" w:cs="Arial"/>
          <w:lang w:val="bg-BG"/>
        </w:rPr>
        <w:t xml:space="preserve"> в него. </w:t>
      </w:r>
    </w:p>
    <w:p w14:paraId="2B325070" w14:textId="3E0CE21A" w:rsidR="00293260" w:rsidRDefault="001A440E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Ние сме длъжни да включим</w:t>
      </w:r>
      <w:r w:rsidR="00512216">
        <w:rPr>
          <w:rFonts w:ascii="Arial" w:hAnsi="Arial" w:cs="Arial"/>
          <w:lang w:val="bg-BG"/>
        </w:rPr>
        <w:t xml:space="preserve"> в схема</w:t>
      </w:r>
      <w:r>
        <w:rPr>
          <w:rFonts w:ascii="Arial" w:hAnsi="Arial" w:cs="Arial"/>
          <w:lang w:val="bg-BG"/>
        </w:rPr>
        <w:t xml:space="preserve"> всеки един от персонала ни, който отговаря на следните критерии: </w:t>
      </w:r>
    </w:p>
    <w:p w14:paraId="44449B39" w14:textId="77777777" w:rsidR="00293260" w:rsidRPr="00F943F4" w:rsidRDefault="00B269F0">
      <w:pPr>
        <w:numPr>
          <w:ilvl w:val="0"/>
          <w:numId w:val="1"/>
        </w:numPr>
        <w:spacing w:after="0" w:line="360" w:lineRule="auto"/>
        <w:ind w:right="-23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Получавате повече от </w:t>
      </w:r>
      <w:r w:rsidRPr="00F943F4">
        <w:rPr>
          <w:rFonts w:ascii="Arial" w:hAnsi="Arial" w:cs="Arial"/>
          <w:lang w:val="bg-BG"/>
        </w:rPr>
        <w:t>£</w:t>
      </w:r>
      <w:r w:rsidR="00882E88" w:rsidRPr="00F943F4">
        <w:rPr>
          <w:rFonts w:ascii="Arial" w:hAnsi="Arial" w:cs="Arial"/>
          <w:lang w:val="bg-BG"/>
        </w:rPr>
        <w:t xml:space="preserve">192 </w:t>
      </w:r>
      <w:r>
        <w:rPr>
          <w:rFonts w:ascii="Arial" w:hAnsi="Arial" w:cs="Arial"/>
          <w:lang w:val="bg-BG"/>
        </w:rPr>
        <w:t>на седмица</w:t>
      </w:r>
      <w:r w:rsidR="00882E88" w:rsidRPr="00F943F4">
        <w:rPr>
          <w:rFonts w:ascii="Arial" w:hAnsi="Arial" w:cs="Arial"/>
          <w:lang w:val="bg-BG"/>
        </w:rPr>
        <w:t xml:space="preserve"> (</w:t>
      </w:r>
      <w:r>
        <w:rPr>
          <w:rFonts w:ascii="Arial" w:hAnsi="Arial" w:cs="Arial"/>
          <w:lang w:val="bg-BG"/>
        </w:rPr>
        <w:t xml:space="preserve">или </w:t>
      </w:r>
      <w:r w:rsidR="00882E88" w:rsidRPr="00F943F4">
        <w:rPr>
          <w:rFonts w:ascii="Arial" w:hAnsi="Arial" w:cs="Arial"/>
          <w:lang w:val="bg-BG"/>
        </w:rPr>
        <w:t xml:space="preserve">£833 </w:t>
      </w:r>
      <w:r>
        <w:rPr>
          <w:rFonts w:ascii="Arial" w:hAnsi="Arial" w:cs="Arial"/>
          <w:lang w:val="bg-BG"/>
        </w:rPr>
        <w:t>на месец</w:t>
      </w:r>
      <w:r w:rsidR="00882E88" w:rsidRPr="00F943F4">
        <w:rPr>
          <w:rFonts w:ascii="Arial" w:hAnsi="Arial" w:cs="Arial"/>
          <w:lang w:val="bg-BG"/>
        </w:rPr>
        <w:t>)</w:t>
      </w:r>
    </w:p>
    <w:p w14:paraId="4FDC5A28" w14:textId="77777777" w:rsidR="00281809" w:rsidRPr="00281809" w:rsidRDefault="0065402B" w:rsidP="00281809">
      <w:pPr>
        <w:numPr>
          <w:ilvl w:val="0"/>
          <w:numId w:val="1"/>
        </w:numPr>
        <w:spacing w:after="0" w:line="360" w:lineRule="auto"/>
        <w:ind w:right="-23"/>
        <w:rPr>
          <w:rFonts w:ascii="Arial" w:hAnsi="Arial" w:cs="Arial"/>
          <w:lang w:val="bg-BG"/>
        </w:rPr>
      </w:pPr>
      <w:r w:rsidRPr="00281809">
        <w:rPr>
          <w:rFonts w:ascii="Arial" w:hAnsi="Arial" w:cs="Arial"/>
          <w:lang w:val="bg-BG"/>
        </w:rPr>
        <w:t>Вие сте на или над 22-годишна възраст</w:t>
      </w:r>
    </w:p>
    <w:p w14:paraId="4E8DC12D" w14:textId="537B9396" w:rsidR="00027F4E" w:rsidRPr="00281809" w:rsidRDefault="0065402B" w:rsidP="00281809">
      <w:pPr>
        <w:numPr>
          <w:ilvl w:val="0"/>
          <w:numId w:val="1"/>
        </w:numPr>
        <w:spacing w:after="0" w:line="360" w:lineRule="auto"/>
        <w:ind w:right="-23"/>
        <w:rPr>
          <w:rFonts w:ascii="Arial" w:hAnsi="Arial" w:cs="Arial"/>
          <w:lang w:val="bg-BG"/>
        </w:rPr>
      </w:pPr>
      <w:r w:rsidRPr="00281809">
        <w:rPr>
          <w:rFonts w:ascii="Arial" w:hAnsi="Arial" w:cs="Arial"/>
          <w:lang w:val="bg-BG"/>
        </w:rPr>
        <w:t>Вие сте под държавната пенсионна възраст.</w:t>
      </w:r>
      <w:r w:rsidR="00281809">
        <w:rPr>
          <w:rFonts w:ascii="Arial" w:hAnsi="Arial" w:cs="Arial"/>
        </w:rPr>
        <w:br/>
      </w:r>
    </w:p>
    <w:p w14:paraId="2F38BC28" w14:textId="77777777" w:rsidR="00293260" w:rsidRPr="00F943F4" w:rsidRDefault="0053470E" w:rsidP="00281809">
      <w:pPr>
        <w:spacing w:line="360" w:lineRule="auto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Тъй като</w:t>
      </w:r>
      <w:r w:rsidR="00CC5B01">
        <w:rPr>
          <w:rFonts w:ascii="Arial" w:hAnsi="Arial" w:cs="Arial"/>
          <w:lang w:val="bg-BG"/>
        </w:rPr>
        <w:t xml:space="preserve"> Вие не отговаряте на тези критерии, </w:t>
      </w:r>
      <w:r w:rsidR="00CC5B01" w:rsidRPr="00CC5B01">
        <w:rPr>
          <w:rFonts w:ascii="Arial" w:hAnsi="Arial" w:cs="Arial"/>
          <w:b/>
          <w:lang w:val="bg-BG"/>
        </w:rPr>
        <w:t>Вие не</w:t>
      </w:r>
      <w:r>
        <w:rPr>
          <w:rFonts w:ascii="Arial" w:hAnsi="Arial" w:cs="Arial"/>
          <w:b/>
          <w:lang w:val="bg-BG"/>
        </w:rPr>
        <w:t xml:space="preserve"> ставате член на та</w:t>
      </w:r>
      <w:r w:rsidR="00CC5B01">
        <w:rPr>
          <w:rFonts w:ascii="Arial" w:hAnsi="Arial" w:cs="Arial"/>
          <w:b/>
          <w:lang w:val="bg-BG"/>
        </w:rPr>
        <w:t xml:space="preserve">зи </w:t>
      </w:r>
      <w:r>
        <w:rPr>
          <w:rFonts w:ascii="Arial" w:hAnsi="Arial" w:cs="Arial"/>
          <w:b/>
          <w:lang w:val="bg-BG"/>
        </w:rPr>
        <w:t>схема</w:t>
      </w:r>
      <w:r w:rsidR="00CC5B01">
        <w:rPr>
          <w:rFonts w:ascii="Arial" w:hAnsi="Arial" w:cs="Arial"/>
          <w:b/>
          <w:lang w:val="bg-BG"/>
        </w:rPr>
        <w:t xml:space="preserve"> автоматично, но можете да </w:t>
      </w:r>
      <w:r>
        <w:rPr>
          <w:rFonts w:ascii="Arial" w:hAnsi="Arial" w:cs="Arial"/>
          <w:b/>
          <w:lang w:val="bg-BG"/>
        </w:rPr>
        <w:t>направите молба за включване</w:t>
      </w:r>
      <w:r w:rsidR="00CC5B01">
        <w:rPr>
          <w:rFonts w:ascii="Arial" w:hAnsi="Arial" w:cs="Arial"/>
          <w:b/>
          <w:lang w:val="bg-BG"/>
        </w:rPr>
        <w:t xml:space="preserve">, ако </w:t>
      </w:r>
      <w:r>
        <w:rPr>
          <w:rFonts w:ascii="Arial" w:hAnsi="Arial" w:cs="Arial"/>
          <w:b/>
          <w:lang w:val="bg-BG"/>
        </w:rPr>
        <w:t>желаете</w:t>
      </w:r>
      <w:r w:rsidR="00CC5B01">
        <w:rPr>
          <w:rFonts w:ascii="Arial" w:hAnsi="Arial" w:cs="Arial"/>
          <w:b/>
          <w:lang w:val="bg-BG"/>
        </w:rPr>
        <w:t xml:space="preserve"> това. </w:t>
      </w:r>
      <w:r w:rsidR="00CC5B01">
        <w:rPr>
          <w:rFonts w:ascii="Arial" w:hAnsi="Arial" w:cs="Arial"/>
          <w:lang w:val="bg-BG"/>
        </w:rPr>
        <w:t xml:space="preserve">Ако се присъедините към </w:t>
      </w:r>
      <w:r w:rsidR="004808EA">
        <w:rPr>
          <w:rFonts w:ascii="Arial" w:hAnsi="Arial" w:cs="Arial"/>
          <w:lang w:val="bg-BG"/>
        </w:rPr>
        <w:t>схемата</w:t>
      </w:r>
      <w:r w:rsidR="00CC5B01">
        <w:rPr>
          <w:rFonts w:ascii="Arial" w:hAnsi="Arial" w:cs="Arial"/>
          <w:lang w:val="bg-BG"/>
        </w:rPr>
        <w:t xml:space="preserve">, всеки месец ще внасяте вноска </w:t>
      </w:r>
      <w:r w:rsidR="004808EA">
        <w:rPr>
          <w:rFonts w:ascii="Arial" w:hAnsi="Arial" w:cs="Arial"/>
          <w:lang w:val="bg-BG"/>
        </w:rPr>
        <w:t xml:space="preserve">за </w:t>
      </w:r>
      <w:r w:rsidR="00CC5B01">
        <w:rPr>
          <w:rFonts w:ascii="Arial" w:hAnsi="Arial" w:cs="Arial"/>
          <w:lang w:val="bg-BG"/>
        </w:rPr>
        <w:t xml:space="preserve">пенсия директно </w:t>
      </w:r>
      <w:r w:rsidR="004808EA">
        <w:rPr>
          <w:rFonts w:ascii="Arial" w:hAnsi="Arial" w:cs="Arial"/>
          <w:lang w:val="bg-BG"/>
        </w:rPr>
        <w:t>от Вашата заплата, а</w:t>
      </w:r>
      <w:r w:rsidR="00CC5B01">
        <w:rPr>
          <w:rFonts w:ascii="Arial" w:hAnsi="Arial" w:cs="Arial"/>
          <w:lang w:val="bg-BG"/>
        </w:rPr>
        <w:t xml:space="preserve"> държавата също ще </w:t>
      </w:r>
      <w:r w:rsidR="009D6950">
        <w:rPr>
          <w:rFonts w:ascii="Arial" w:hAnsi="Arial" w:cs="Arial"/>
          <w:lang w:val="bg-BG"/>
        </w:rPr>
        <w:t>има дял</w:t>
      </w:r>
      <w:r w:rsidR="004808EA">
        <w:rPr>
          <w:rFonts w:ascii="Arial" w:hAnsi="Arial" w:cs="Arial"/>
          <w:lang w:val="bg-BG"/>
        </w:rPr>
        <w:t xml:space="preserve"> чрез данъч</w:t>
      </w:r>
      <w:r w:rsidR="00CC5B01">
        <w:rPr>
          <w:rFonts w:ascii="Arial" w:hAnsi="Arial" w:cs="Arial"/>
          <w:lang w:val="bg-BG"/>
        </w:rPr>
        <w:t xml:space="preserve">но облекчаване. Ако получавате над </w:t>
      </w:r>
      <w:r w:rsidR="007B6A8E" w:rsidRPr="00F943F4">
        <w:rPr>
          <w:rFonts w:ascii="Arial" w:hAnsi="Arial" w:cs="Arial"/>
          <w:lang w:val="bg-BG"/>
        </w:rPr>
        <w:t>£</w:t>
      </w:r>
      <w:r w:rsidR="001B3A36">
        <w:rPr>
          <w:rFonts w:ascii="Arial" w:hAnsi="Arial" w:cs="Arial"/>
          <w:lang w:val="bg-BG"/>
        </w:rPr>
        <w:t>113</w:t>
      </w:r>
      <w:r w:rsidR="007B6A8E" w:rsidRPr="00F943F4">
        <w:rPr>
          <w:rFonts w:ascii="Arial" w:hAnsi="Arial" w:cs="Arial"/>
          <w:lang w:val="bg-BG"/>
        </w:rPr>
        <w:t xml:space="preserve"> </w:t>
      </w:r>
      <w:r w:rsidR="00CC5B01">
        <w:rPr>
          <w:rFonts w:ascii="Arial" w:hAnsi="Arial" w:cs="Arial"/>
          <w:lang w:val="bg-BG"/>
        </w:rPr>
        <w:t>на седмица</w:t>
      </w:r>
      <w:r w:rsidR="00CC5B01" w:rsidRPr="00F943F4">
        <w:rPr>
          <w:rFonts w:ascii="Arial" w:hAnsi="Arial" w:cs="Arial"/>
          <w:lang w:val="bg-BG"/>
        </w:rPr>
        <w:t xml:space="preserve"> (</w:t>
      </w:r>
      <w:r w:rsidR="00CC5B01">
        <w:rPr>
          <w:rFonts w:ascii="Arial" w:hAnsi="Arial" w:cs="Arial"/>
          <w:lang w:val="bg-BG"/>
        </w:rPr>
        <w:t>или</w:t>
      </w:r>
      <w:r w:rsidR="00CC5B01" w:rsidRPr="00F943F4">
        <w:rPr>
          <w:rFonts w:ascii="Arial" w:hAnsi="Arial" w:cs="Arial"/>
          <w:lang w:val="bg-BG"/>
        </w:rPr>
        <w:t xml:space="preserve"> £</w:t>
      </w:r>
      <w:r w:rsidR="001B3A36">
        <w:rPr>
          <w:rFonts w:ascii="Arial" w:hAnsi="Arial" w:cs="Arial"/>
          <w:lang w:val="bg-BG"/>
        </w:rPr>
        <w:t>490</w:t>
      </w:r>
      <w:r w:rsidR="00CC5B01" w:rsidRPr="00F943F4">
        <w:rPr>
          <w:rFonts w:ascii="Arial" w:hAnsi="Arial" w:cs="Arial"/>
          <w:lang w:val="bg-BG"/>
        </w:rPr>
        <w:t xml:space="preserve"> </w:t>
      </w:r>
      <w:r w:rsidR="00CC5B01">
        <w:rPr>
          <w:rFonts w:ascii="Arial" w:hAnsi="Arial" w:cs="Arial"/>
          <w:lang w:val="bg-BG"/>
        </w:rPr>
        <w:t>на месец</w:t>
      </w:r>
      <w:r w:rsidR="007B6A8E" w:rsidRPr="00F943F4">
        <w:rPr>
          <w:rFonts w:ascii="Arial" w:hAnsi="Arial" w:cs="Arial"/>
          <w:lang w:val="bg-BG"/>
        </w:rPr>
        <w:t xml:space="preserve">), </w:t>
      </w:r>
      <w:r w:rsidR="00CC5B01">
        <w:rPr>
          <w:rFonts w:ascii="Arial" w:hAnsi="Arial" w:cs="Arial"/>
          <w:lang w:val="bg-BG"/>
        </w:rPr>
        <w:t xml:space="preserve">минималната сума, която ще внасяте </w:t>
      </w:r>
      <w:r w:rsidR="00FC3261">
        <w:rPr>
          <w:rFonts w:ascii="Arial" w:hAnsi="Arial" w:cs="Arial"/>
          <w:lang w:val="bg-BG"/>
        </w:rPr>
        <w:t>по схемата</w:t>
      </w:r>
      <w:r w:rsidR="00CC5B01">
        <w:rPr>
          <w:rFonts w:ascii="Arial" w:hAnsi="Arial" w:cs="Arial"/>
          <w:lang w:val="bg-BG"/>
        </w:rPr>
        <w:t xml:space="preserve"> през </w:t>
      </w:r>
      <w:r w:rsidR="00FC3261">
        <w:rPr>
          <w:rFonts w:ascii="Arial" w:hAnsi="Arial" w:cs="Arial"/>
          <w:lang w:val="bg-BG"/>
        </w:rPr>
        <w:t>всеки</w:t>
      </w:r>
      <w:r w:rsidR="00CC5B01">
        <w:rPr>
          <w:rFonts w:ascii="Arial" w:hAnsi="Arial" w:cs="Arial"/>
          <w:lang w:val="bg-BG"/>
        </w:rPr>
        <w:t xml:space="preserve"> период</w:t>
      </w:r>
      <w:r w:rsidR="00FC3261">
        <w:rPr>
          <w:rFonts w:ascii="Arial" w:hAnsi="Arial" w:cs="Arial"/>
          <w:lang w:val="bg-BG"/>
        </w:rPr>
        <w:t xml:space="preserve"> на вноска</w:t>
      </w:r>
      <w:r w:rsidR="00CC5B01">
        <w:rPr>
          <w:rFonts w:ascii="Arial" w:hAnsi="Arial" w:cs="Arial"/>
          <w:lang w:val="bg-BG"/>
        </w:rPr>
        <w:t xml:space="preserve"> ще бъде </w:t>
      </w:r>
      <w:r w:rsidR="007B6A8E" w:rsidRPr="00F943F4">
        <w:rPr>
          <w:rFonts w:ascii="Arial" w:hAnsi="Arial" w:cs="Arial"/>
          <w:lang w:val="bg-BG"/>
        </w:rPr>
        <w:t xml:space="preserve">1% </w:t>
      </w:r>
      <w:r w:rsidR="00CC5B01">
        <w:rPr>
          <w:rFonts w:ascii="Arial" w:hAnsi="Arial" w:cs="Arial"/>
          <w:lang w:val="bg-BG"/>
        </w:rPr>
        <w:t>от Вашия доход</w:t>
      </w:r>
      <w:r w:rsidR="007B6A8E" w:rsidRPr="00F943F4">
        <w:rPr>
          <w:rFonts w:ascii="Arial" w:hAnsi="Arial" w:cs="Arial"/>
          <w:lang w:val="bg-BG"/>
        </w:rPr>
        <w:t>.</w:t>
      </w:r>
    </w:p>
    <w:p w14:paraId="2E971815" w14:textId="30E8B848" w:rsidR="00293260" w:rsidRPr="00027F4E" w:rsidRDefault="00EF72CB">
      <w:pPr>
        <w:spacing w:line="360" w:lineRule="auto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Ако получавате над</w:t>
      </w:r>
      <w:r w:rsidR="007B6A8E" w:rsidRPr="00F943F4">
        <w:rPr>
          <w:rFonts w:ascii="Arial" w:hAnsi="Arial" w:cs="Arial"/>
          <w:lang w:val="bg-BG"/>
        </w:rPr>
        <w:t xml:space="preserve"> £</w:t>
      </w:r>
      <w:r w:rsidR="001B3A36">
        <w:rPr>
          <w:rFonts w:ascii="Arial" w:hAnsi="Arial" w:cs="Arial"/>
          <w:lang w:val="bg-BG"/>
        </w:rPr>
        <w:t>113</w:t>
      </w:r>
      <w:r>
        <w:rPr>
          <w:rFonts w:ascii="Arial" w:hAnsi="Arial" w:cs="Arial"/>
          <w:lang w:val="bg-BG"/>
        </w:rPr>
        <w:t xml:space="preserve">, </w:t>
      </w:r>
      <w:r w:rsidR="00126B03">
        <w:rPr>
          <w:rFonts w:ascii="Arial" w:hAnsi="Arial" w:cs="Arial"/>
          <w:lang w:val="bg-BG"/>
        </w:rPr>
        <w:t>при подаване на молба за</w:t>
      </w:r>
      <w:r>
        <w:rPr>
          <w:rFonts w:ascii="Arial" w:hAnsi="Arial" w:cs="Arial"/>
          <w:lang w:val="bg-BG"/>
        </w:rPr>
        <w:t xml:space="preserve"> присъеди</w:t>
      </w:r>
      <w:r w:rsidR="00126B03">
        <w:rPr>
          <w:rFonts w:ascii="Arial" w:hAnsi="Arial" w:cs="Arial"/>
          <w:lang w:val="bg-BG"/>
        </w:rPr>
        <w:t>няване</w:t>
      </w:r>
      <w:r>
        <w:rPr>
          <w:rFonts w:ascii="Arial" w:hAnsi="Arial" w:cs="Arial"/>
          <w:lang w:val="bg-BG"/>
        </w:rPr>
        <w:t xml:space="preserve"> към </w:t>
      </w:r>
      <w:r w:rsidR="00126B03">
        <w:rPr>
          <w:rFonts w:ascii="Arial" w:hAnsi="Arial" w:cs="Arial"/>
          <w:lang w:val="bg-BG"/>
        </w:rPr>
        <w:t>схемата</w:t>
      </w:r>
      <w:r>
        <w:rPr>
          <w:rFonts w:ascii="Arial" w:hAnsi="Arial" w:cs="Arial"/>
          <w:lang w:val="bg-BG"/>
        </w:rPr>
        <w:t xml:space="preserve">, ние също ще внасяме </w:t>
      </w:r>
      <w:r w:rsidR="00126B03">
        <w:rPr>
          <w:rFonts w:ascii="Arial" w:hAnsi="Arial" w:cs="Arial"/>
          <w:lang w:val="bg-BG"/>
        </w:rPr>
        <w:t>вноски</w:t>
      </w:r>
      <w:r>
        <w:rPr>
          <w:rFonts w:ascii="Arial" w:hAnsi="Arial" w:cs="Arial"/>
          <w:lang w:val="bg-BG"/>
        </w:rPr>
        <w:t xml:space="preserve"> от Ваше име. </w:t>
      </w:r>
      <w:r w:rsidR="00027F4E">
        <w:rPr>
          <w:rFonts w:ascii="Arial" w:hAnsi="Arial" w:cs="Arial"/>
          <w:lang w:val="bg-BG"/>
        </w:rPr>
        <w:t>Ако получавате по-малко от</w:t>
      </w:r>
      <w:r w:rsidR="007B6A8E" w:rsidRPr="00F943F4">
        <w:rPr>
          <w:rFonts w:ascii="Arial" w:hAnsi="Arial" w:cs="Arial"/>
          <w:lang w:val="bg-BG"/>
        </w:rPr>
        <w:t xml:space="preserve"> £</w:t>
      </w:r>
      <w:r w:rsidR="001B3A36">
        <w:rPr>
          <w:rFonts w:ascii="Arial" w:hAnsi="Arial" w:cs="Arial"/>
          <w:lang w:val="bg-BG"/>
        </w:rPr>
        <w:t>113</w:t>
      </w:r>
      <w:r w:rsidR="007B6A8E" w:rsidRPr="00F943F4">
        <w:rPr>
          <w:rFonts w:ascii="Arial" w:hAnsi="Arial" w:cs="Arial"/>
          <w:lang w:val="bg-BG"/>
        </w:rPr>
        <w:t xml:space="preserve"> </w:t>
      </w:r>
      <w:r w:rsidR="00027F4E">
        <w:rPr>
          <w:rFonts w:ascii="Arial" w:hAnsi="Arial" w:cs="Arial"/>
          <w:lang w:val="bg-BG"/>
        </w:rPr>
        <w:t xml:space="preserve">на седмица, ние не сме длъжни да внасяме вноска </w:t>
      </w:r>
      <w:r w:rsidR="00FA3BF2">
        <w:rPr>
          <w:rFonts w:ascii="Arial" w:hAnsi="Arial" w:cs="Arial"/>
          <w:lang w:val="bg-BG"/>
        </w:rPr>
        <w:t>по схемата</w:t>
      </w:r>
      <w:r w:rsidR="00027F4E">
        <w:rPr>
          <w:rFonts w:ascii="Arial" w:hAnsi="Arial" w:cs="Arial"/>
          <w:lang w:val="bg-BG"/>
        </w:rPr>
        <w:t>. Ако искате да се присъедините към пенсионн</w:t>
      </w:r>
      <w:r w:rsidR="00FA3BF2">
        <w:rPr>
          <w:rFonts w:ascii="Arial" w:hAnsi="Arial" w:cs="Arial"/>
          <w:lang w:val="bg-BG"/>
        </w:rPr>
        <w:t>ата схема</w:t>
      </w:r>
      <w:r w:rsidR="007B6A8E" w:rsidRPr="00F943F4">
        <w:rPr>
          <w:rFonts w:ascii="Arial" w:hAnsi="Arial" w:cs="Arial"/>
          <w:lang w:val="bg-BG"/>
        </w:rPr>
        <w:t>,</w:t>
      </w:r>
      <w:r w:rsidR="00027F4E">
        <w:rPr>
          <w:rFonts w:ascii="Arial" w:hAnsi="Arial" w:cs="Arial"/>
          <w:lang w:val="bg-BG"/>
        </w:rPr>
        <w:t xml:space="preserve"> уведомете ни писмено като изпратите писмо, което тря</w:t>
      </w:r>
      <w:r w:rsidR="00FA3BF2">
        <w:rPr>
          <w:rFonts w:ascii="Arial" w:hAnsi="Arial" w:cs="Arial"/>
          <w:lang w:val="bg-BG"/>
        </w:rPr>
        <w:t>бва да бъде подписано от Вас. Ил</w:t>
      </w:r>
      <w:r w:rsidR="00027F4E">
        <w:rPr>
          <w:rFonts w:ascii="Arial" w:hAnsi="Arial" w:cs="Arial"/>
          <w:lang w:val="bg-BG"/>
        </w:rPr>
        <w:t>и ако го изпращате по електронен начин, моля включете фразата „Потвърждавам, че</w:t>
      </w:r>
      <w:r w:rsidR="007B6A8E" w:rsidRPr="00F943F4">
        <w:rPr>
          <w:rFonts w:ascii="Arial" w:hAnsi="Arial" w:cs="Arial"/>
          <w:lang w:val="bg-BG"/>
        </w:rPr>
        <w:t xml:space="preserve"> </w:t>
      </w:r>
      <w:r w:rsidR="00027F4E">
        <w:rPr>
          <w:rFonts w:ascii="Arial" w:hAnsi="Arial" w:cs="Arial"/>
          <w:lang w:val="bg-BG"/>
        </w:rPr>
        <w:t>лично съм изпратил това писмо, за да се присъединя към работн</w:t>
      </w:r>
      <w:r w:rsidR="00FA3BF2">
        <w:rPr>
          <w:rFonts w:ascii="Arial" w:hAnsi="Arial" w:cs="Arial"/>
          <w:lang w:val="bg-BG"/>
        </w:rPr>
        <w:t>ата пенсионна схема</w:t>
      </w:r>
      <w:r w:rsidR="00027F4E">
        <w:rPr>
          <w:rFonts w:ascii="Arial" w:hAnsi="Arial" w:cs="Arial"/>
          <w:lang w:val="bg-BG"/>
        </w:rPr>
        <w:t>“.</w:t>
      </w:r>
    </w:p>
    <w:p w14:paraId="7583B764" w14:textId="77777777" w:rsidR="00F956AA" w:rsidRDefault="00F956AA" w:rsidP="00F956AA">
      <w:pPr>
        <w:spacing w:line="360" w:lineRule="auto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В бъдеще, ако получавате повече от </w:t>
      </w:r>
      <w:r w:rsidR="00C3189C" w:rsidRPr="00F943F4">
        <w:rPr>
          <w:rFonts w:ascii="Arial" w:hAnsi="Arial" w:cs="Arial"/>
          <w:lang w:val="bg-BG"/>
        </w:rPr>
        <w:t xml:space="preserve">£192 </w:t>
      </w:r>
      <w:r>
        <w:rPr>
          <w:rFonts w:ascii="Arial" w:hAnsi="Arial" w:cs="Arial"/>
          <w:lang w:val="bg-BG"/>
        </w:rPr>
        <w:t>на седмица</w:t>
      </w:r>
      <w:r w:rsidR="00C3189C" w:rsidRPr="00F943F4">
        <w:rPr>
          <w:rFonts w:ascii="Arial" w:hAnsi="Arial" w:cs="Arial"/>
          <w:lang w:val="bg-BG"/>
        </w:rPr>
        <w:t xml:space="preserve"> (</w:t>
      </w:r>
      <w:r>
        <w:rPr>
          <w:rFonts w:ascii="Arial" w:hAnsi="Arial" w:cs="Arial"/>
          <w:lang w:val="bg-BG"/>
        </w:rPr>
        <w:t>или</w:t>
      </w:r>
      <w:r w:rsidR="00C3189C" w:rsidRPr="00F943F4">
        <w:rPr>
          <w:rFonts w:ascii="Arial" w:hAnsi="Arial" w:cs="Arial"/>
          <w:lang w:val="bg-BG"/>
        </w:rPr>
        <w:t xml:space="preserve"> £833 </w:t>
      </w:r>
      <w:r>
        <w:rPr>
          <w:rFonts w:ascii="Arial" w:hAnsi="Arial" w:cs="Arial"/>
          <w:lang w:val="bg-BG"/>
        </w:rPr>
        <w:t>на месец</w:t>
      </w:r>
      <w:r w:rsidR="00C3189C" w:rsidRPr="00F943F4">
        <w:rPr>
          <w:rFonts w:ascii="Arial" w:hAnsi="Arial" w:cs="Arial"/>
          <w:lang w:val="bg-BG"/>
        </w:rPr>
        <w:t xml:space="preserve">) </w:t>
      </w:r>
      <w:r>
        <w:rPr>
          <w:rFonts w:ascii="Arial" w:hAnsi="Arial" w:cs="Arial"/>
          <w:lang w:val="bg-BG"/>
        </w:rPr>
        <w:t>или навършите</w:t>
      </w:r>
      <w:r w:rsidR="00C3189C" w:rsidRPr="00F943F4">
        <w:rPr>
          <w:rFonts w:ascii="Arial" w:hAnsi="Arial" w:cs="Arial"/>
          <w:lang w:val="bg-BG"/>
        </w:rPr>
        <w:t xml:space="preserve"> 22</w:t>
      </w:r>
      <w:r>
        <w:rPr>
          <w:rFonts w:ascii="Arial" w:hAnsi="Arial" w:cs="Arial"/>
          <w:lang w:val="bg-BG"/>
        </w:rPr>
        <w:t xml:space="preserve"> години</w:t>
      </w:r>
      <w:r w:rsidR="00C3189C" w:rsidRPr="00F943F4">
        <w:rPr>
          <w:rFonts w:ascii="Arial" w:hAnsi="Arial" w:cs="Arial"/>
          <w:lang w:val="bg-BG"/>
        </w:rPr>
        <w:t xml:space="preserve">, </w:t>
      </w:r>
      <w:r>
        <w:rPr>
          <w:rFonts w:ascii="Arial" w:hAnsi="Arial" w:cs="Arial"/>
          <w:lang w:val="bg-BG"/>
        </w:rPr>
        <w:t xml:space="preserve">и не участвате </w:t>
      </w:r>
      <w:r w:rsidR="00B9788F">
        <w:rPr>
          <w:rFonts w:ascii="Arial" w:hAnsi="Arial" w:cs="Arial"/>
          <w:lang w:val="bg-BG"/>
        </w:rPr>
        <w:t>в схемата</w:t>
      </w:r>
      <w:r w:rsidR="007130E8" w:rsidRPr="00F943F4">
        <w:rPr>
          <w:rFonts w:ascii="Arial" w:hAnsi="Arial" w:cs="Arial"/>
          <w:lang w:val="bg-BG"/>
        </w:rPr>
        <w:t xml:space="preserve">, </w:t>
      </w:r>
      <w:r>
        <w:rPr>
          <w:rFonts w:ascii="Arial" w:hAnsi="Arial" w:cs="Arial"/>
          <w:lang w:val="bg-BG"/>
        </w:rPr>
        <w:t>ние автоматично ще Ви включим и ще Ви уведомим за това</w:t>
      </w:r>
      <w:r w:rsidR="00C3189C" w:rsidRPr="00F943F4">
        <w:rPr>
          <w:rFonts w:ascii="Arial" w:hAnsi="Arial" w:cs="Arial"/>
          <w:lang w:val="bg-BG"/>
        </w:rPr>
        <w:t xml:space="preserve">. </w:t>
      </w:r>
    </w:p>
    <w:p w14:paraId="591F6865" w14:textId="77777777" w:rsidR="00293260" w:rsidRPr="00F956AA" w:rsidRDefault="00EF72CB" w:rsidP="00F956A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bg-BG"/>
        </w:rPr>
        <w:t>С уважение</w:t>
      </w:r>
    </w:p>
    <w:sectPr w:rsidR="00293260" w:rsidRPr="00F956AA" w:rsidSect="00F956AA">
      <w:headerReference w:type="even" r:id="rId8"/>
      <w:headerReference w:type="first" r:id="rId9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4474" w14:textId="77777777" w:rsidR="00885416" w:rsidRDefault="00885416" w:rsidP="00281809">
      <w:pPr>
        <w:spacing w:after="0" w:line="240" w:lineRule="auto"/>
      </w:pPr>
      <w:r>
        <w:separator/>
      </w:r>
    </w:p>
  </w:endnote>
  <w:endnote w:type="continuationSeparator" w:id="0">
    <w:p w14:paraId="20C63265" w14:textId="77777777" w:rsidR="00885416" w:rsidRDefault="00885416" w:rsidP="0028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AE7A" w14:textId="77777777" w:rsidR="00885416" w:rsidRDefault="00885416" w:rsidP="00281809">
      <w:pPr>
        <w:spacing w:after="0" w:line="240" w:lineRule="auto"/>
      </w:pPr>
      <w:r>
        <w:separator/>
      </w:r>
    </w:p>
  </w:footnote>
  <w:footnote w:type="continuationSeparator" w:id="0">
    <w:p w14:paraId="60DAA80B" w14:textId="77777777" w:rsidR="00885416" w:rsidRDefault="00885416" w:rsidP="00281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67C1" w14:textId="4E75E888" w:rsidR="00281809" w:rsidRDefault="002818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66807A" wp14:editId="1D400F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361606566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C6C55" w14:textId="08F4AD7B" w:rsidR="00281809" w:rsidRPr="00281809" w:rsidRDefault="00281809" w:rsidP="002818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18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680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19C6C55" w14:textId="08F4AD7B" w:rsidR="00281809" w:rsidRPr="00281809" w:rsidRDefault="00281809" w:rsidP="002818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8180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7182" w14:textId="0C9CF048" w:rsidR="00281809" w:rsidRDefault="002818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BAA529" wp14:editId="69B666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95848019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2A8B9" w14:textId="761F9726" w:rsidR="00281809" w:rsidRPr="00281809" w:rsidRDefault="00281809" w:rsidP="002818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18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AA5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852A8B9" w14:textId="761F9726" w:rsidR="00281809" w:rsidRPr="00281809" w:rsidRDefault="00281809" w:rsidP="002818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8180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971602">
    <w:abstractNumId w:val="1"/>
  </w:num>
  <w:num w:numId="2" w16cid:durableId="37867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2326F"/>
    <w:rsid w:val="00027F4E"/>
    <w:rsid w:val="00031482"/>
    <w:rsid w:val="00064232"/>
    <w:rsid w:val="000878B8"/>
    <w:rsid w:val="00096C82"/>
    <w:rsid w:val="001069BF"/>
    <w:rsid w:val="00121197"/>
    <w:rsid w:val="00126B03"/>
    <w:rsid w:val="0013775E"/>
    <w:rsid w:val="00145980"/>
    <w:rsid w:val="00165D52"/>
    <w:rsid w:val="001A440E"/>
    <w:rsid w:val="001B3A36"/>
    <w:rsid w:val="001B405E"/>
    <w:rsid w:val="002150A1"/>
    <w:rsid w:val="0022482B"/>
    <w:rsid w:val="00226F50"/>
    <w:rsid w:val="0025373B"/>
    <w:rsid w:val="00261746"/>
    <w:rsid w:val="002655A2"/>
    <w:rsid w:val="00281809"/>
    <w:rsid w:val="00293260"/>
    <w:rsid w:val="002C3D54"/>
    <w:rsid w:val="002D07AE"/>
    <w:rsid w:val="00305BBB"/>
    <w:rsid w:val="00363363"/>
    <w:rsid w:val="00367C4B"/>
    <w:rsid w:val="003D79FC"/>
    <w:rsid w:val="004001AA"/>
    <w:rsid w:val="00417647"/>
    <w:rsid w:val="00446BFE"/>
    <w:rsid w:val="00472C01"/>
    <w:rsid w:val="004808EA"/>
    <w:rsid w:val="00481332"/>
    <w:rsid w:val="00484DDA"/>
    <w:rsid w:val="004B4DE2"/>
    <w:rsid w:val="004E7910"/>
    <w:rsid w:val="00510623"/>
    <w:rsid w:val="00512216"/>
    <w:rsid w:val="00531E39"/>
    <w:rsid w:val="0053470E"/>
    <w:rsid w:val="005461D0"/>
    <w:rsid w:val="005467EC"/>
    <w:rsid w:val="005B5D03"/>
    <w:rsid w:val="005D399C"/>
    <w:rsid w:val="005D73AE"/>
    <w:rsid w:val="00614334"/>
    <w:rsid w:val="0062163C"/>
    <w:rsid w:val="0062347F"/>
    <w:rsid w:val="006351E3"/>
    <w:rsid w:val="0065402B"/>
    <w:rsid w:val="00654DFC"/>
    <w:rsid w:val="006E6BF6"/>
    <w:rsid w:val="007130E8"/>
    <w:rsid w:val="0073612B"/>
    <w:rsid w:val="007363DD"/>
    <w:rsid w:val="00744CB9"/>
    <w:rsid w:val="00745C15"/>
    <w:rsid w:val="00747853"/>
    <w:rsid w:val="00751D9A"/>
    <w:rsid w:val="0079152E"/>
    <w:rsid w:val="0079197D"/>
    <w:rsid w:val="00793E9E"/>
    <w:rsid w:val="007A6551"/>
    <w:rsid w:val="007B6A8E"/>
    <w:rsid w:val="007F2DBD"/>
    <w:rsid w:val="0081216F"/>
    <w:rsid w:val="00812D33"/>
    <w:rsid w:val="0083147C"/>
    <w:rsid w:val="008402C3"/>
    <w:rsid w:val="008473B9"/>
    <w:rsid w:val="008816B6"/>
    <w:rsid w:val="00882E88"/>
    <w:rsid w:val="00885416"/>
    <w:rsid w:val="00910FB5"/>
    <w:rsid w:val="00913A6B"/>
    <w:rsid w:val="0092470A"/>
    <w:rsid w:val="00931584"/>
    <w:rsid w:val="00932144"/>
    <w:rsid w:val="009548B5"/>
    <w:rsid w:val="00974045"/>
    <w:rsid w:val="0099014F"/>
    <w:rsid w:val="00995D72"/>
    <w:rsid w:val="009A5218"/>
    <w:rsid w:val="009D6950"/>
    <w:rsid w:val="00A46DD4"/>
    <w:rsid w:val="00A62089"/>
    <w:rsid w:val="00A94FDF"/>
    <w:rsid w:val="00A97A0E"/>
    <w:rsid w:val="00AC56F5"/>
    <w:rsid w:val="00AC71BF"/>
    <w:rsid w:val="00AD591C"/>
    <w:rsid w:val="00B1251C"/>
    <w:rsid w:val="00B269F0"/>
    <w:rsid w:val="00B467B5"/>
    <w:rsid w:val="00B97550"/>
    <w:rsid w:val="00B9788F"/>
    <w:rsid w:val="00BA466F"/>
    <w:rsid w:val="00BB28D1"/>
    <w:rsid w:val="00C1369D"/>
    <w:rsid w:val="00C30539"/>
    <w:rsid w:val="00C3189C"/>
    <w:rsid w:val="00C45B6A"/>
    <w:rsid w:val="00C96480"/>
    <w:rsid w:val="00CC515F"/>
    <w:rsid w:val="00CC5B01"/>
    <w:rsid w:val="00D4043F"/>
    <w:rsid w:val="00D91273"/>
    <w:rsid w:val="00DC3C1D"/>
    <w:rsid w:val="00DD6CF3"/>
    <w:rsid w:val="00E07DD4"/>
    <w:rsid w:val="00E22917"/>
    <w:rsid w:val="00E47FA2"/>
    <w:rsid w:val="00E87819"/>
    <w:rsid w:val="00E903E9"/>
    <w:rsid w:val="00EA1391"/>
    <w:rsid w:val="00EF72CB"/>
    <w:rsid w:val="00F21594"/>
    <w:rsid w:val="00F56EF3"/>
    <w:rsid w:val="00F6176E"/>
    <w:rsid w:val="00F64E86"/>
    <w:rsid w:val="00F943F4"/>
    <w:rsid w:val="00F956AA"/>
    <w:rsid w:val="00FA3BF2"/>
    <w:rsid w:val="00FB63CE"/>
    <w:rsid w:val="00FC3261"/>
    <w:rsid w:val="00FC6B0F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EFC65"/>
  <w15:chartTrackingRefBased/>
  <w15:docId w15:val="{97EBBDD2-37B2-4199-8C74-B1C1DED7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809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6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1809"/>
    <w:rPr>
      <w:rFonts w:ascii="Arial" w:hAnsi="Arial" w:cs="Arial"/>
      <w:b/>
      <w:bCs/>
      <w:color w:val="3366FF"/>
      <w:sz w:val="28"/>
      <w:szCs w:val="28"/>
      <w:lang w:val="bg-BG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281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809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B97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550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52D69-BAAC-4F2E-BAD8-789857EE7C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not automatically enrolled Bulgarian</vt:lpstr>
    </vt:vector>
  </TitlesOfParts>
  <Company>The Pensions Regulator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not automatically enrolled Bulgarian</dc:title>
  <dc:subject/>
  <dc:creator>The Pensions Regulator</dc:creator>
  <cp:keywords/>
  <cp:lastModifiedBy>Ferris, Jane</cp:lastModifiedBy>
  <cp:revision>5</cp:revision>
  <cp:lastPrinted>2015-04-08T09:43:00Z</cp:lastPrinted>
  <dcterms:created xsi:type="dcterms:W3CDTF">2026-06-02T13:50:00Z</dcterms:created>
  <dcterms:modified xsi:type="dcterms:W3CDTF">2026-06-02T14:10:00Z</dcterms:modified>
</cp:coreProperties>
</file>