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A471" w14:textId="77777777" w:rsidR="00424957" w:rsidRPr="00BB6EB5" w:rsidRDefault="00424957" w:rsidP="00424957">
      <w:pPr>
        <w:pBdr>
          <w:bottom w:val="single" w:sz="4" w:space="1" w:color="auto"/>
        </w:pBdr>
        <w:jc w:val="right"/>
        <w:rPr>
          <w:rFonts w:ascii="Arial" w:hAnsi="Arial" w:cs="Arial"/>
          <w:lang w:val="el-GR"/>
        </w:rPr>
      </w:pPr>
      <w:r w:rsidRPr="00BB6EB5">
        <w:rPr>
          <w:rFonts w:ascii="Arial" w:hAnsi="Arial" w:cs="Arial"/>
          <w:lang w:val="el-GR"/>
        </w:rPr>
        <w:t>[</w:t>
      </w:r>
      <w:r w:rsidR="006D4500">
        <w:rPr>
          <w:rFonts w:ascii="Arial" w:hAnsi="Arial" w:cs="Arial"/>
          <w:lang w:val="el-GR"/>
        </w:rPr>
        <w:t>εισαγά</w:t>
      </w:r>
      <w:r>
        <w:rPr>
          <w:rFonts w:ascii="Arial" w:hAnsi="Arial" w:cs="Arial"/>
          <w:lang w:val="el-GR"/>
        </w:rPr>
        <w:t>γετε ημερομηνία</w:t>
      </w:r>
      <w:r w:rsidRPr="00BB6EB5">
        <w:rPr>
          <w:rFonts w:ascii="Arial" w:hAnsi="Arial" w:cs="Arial"/>
          <w:lang w:val="el-GR"/>
        </w:rPr>
        <w:t xml:space="preserve">] </w:t>
      </w:r>
    </w:p>
    <w:p w14:paraId="70BA50F9" w14:textId="77777777" w:rsidR="00424957" w:rsidRPr="00BB6EB5" w:rsidRDefault="00424957" w:rsidP="00424957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el-GR"/>
        </w:rPr>
      </w:pPr>
    </w:p>
    <w:p w14:paraId="36C15D10" w14:textId="77777777" w:rsidR="00424957" w:rsidRPr="00DA0993" w:rsidRDefault="00424957" w:rsidP="00DA0993">
      <w:pPr>
        <w:pStyle w:val="Heading1"/>
      </w:pPr>
      <w:r w:rsidRPr="00DA0993">
        <w:t>Συνταξιοδοτικό πρόγραμμα [</w:t>
      </w:r>
      <w:r w:rsidR="006D4500" w:rsidRPr="00DA0993">
        <w:t>εισαγάγε</w:t>
      </w:r>
      <w:r w:rsidRPr="00DA0993">
        <w:t>τε το όνομα του εργοδότη] – Μία νομοθετική αλλαγή που σας επηρεάζει</w:t>
      </w:r>
    </w:p>
    <w:p w14:paraId="331C0B5A" w14:textId="77777777" w:rsidR="00424957" w:rsidRPr="00BB6EB5" w:rsidRDefault="00424957" w:rsidP="00424957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el-GR"/>
        </w:rPr>
      </w:pPr>
    </w:p>
    <w:p w14:paraId="55EC3BAF" w14:textId="77777777" w:rsidR="00424957" w:rsidRDefault="00424957" w:rsidP="00424957">
      <w:pPr>
        <w:rPr>
          <w:rFonts w:ascii="Arial" w:hAnsi="Arial" w:cs="Arial"/>
          <w:sz w:val="16"/>
          <w:szCs w:val="16"/>
          <w:lang w:val="el-GR"/>
        </w:rPr>
      </w:pPr>
    </w:p>
    <w:p w14:paraId="62BA870F" w14:textId="77777777" w:rsidR="00424957" w:rsidRPr="00CC717A" w:rsidRDefault="00CC717A" w:rsidP="00424957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Αγαπητέ</w:t>
      </w:r>
      <w:r w:rsidR="006D4500">
        <w:rPr>
          <w:rFonts w:ascii="Arial" w:hAnsi="Arial" w:cs="Arial"/>
          <w:lang w:val="el-GR"/>
        </w:rPr>
        <w:t>/ή [εισαγάγε</w:t>
      </w:r>
      <w:r>
        <w:rPr>
          <w:rFonts w:ascii="Arial" w:hAnsi="Arial" w:cs="Arial"/>
          <w:lang w:val="el-GR"/>
        </w:rPr>
        <w:t>τε όνομα]</w:t>
      </w:r>
      <w:r w:rsidR="00BB6EB5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l-GR"/>
        </w:rPr>
        <w:t xml:space="preserve"> </w:t>
      </w:r>
    </w:p>
    <w:p w14:paraId="28DC262A" w14:textId="77777777" w:rsidR="00424957" w:rsidRDefault="00424957" w:rsidP="00424957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</w:p>
    <w:p w14:paraId="20B0D953" w14:textId="77777777" w:rsidR="00424957" w:rsidRDefault="006D4500" w:rsidP="00424957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Προκειμένου να συνδράμουν στην αύξηση της </w:t>
      </w:r>
      <w:r w:rsidRPr="0086551C">
        <w:rPr>
          <w:rFonts w:ascii="Arial" w:hAnsi="Arial" w:cs="Arial"/>
          <w:lang w:val="el-GR"/>
        </w:rPr>
        <w:t>αποταμίευση</w:t>
      </w:r>
      <w:r>
        <w:rPr>
          <w:rFonts w:ascii="Arial" w:hAnsi="Arial" w:cs="Arial"/>
          <w:lang w:val="el-GR"/>
        </w:rPr>
        <w:t>ς</w:t>
      </w:r>
      <w:r w:rsidRPr="0086551C">
        <w:rPr>
          <w:rFonts w:ascii="Arial" w:hAnsi="Arial" w:cs="Arial"/>
          <w:lang w:val="el-GR"/>
        </w:rPr>
        <w:t xml:space="preserve"> για σκοπούς σύνταξης</w:t>
      </w:r>
      <w:r w:rsidR="00424957">
        <w:rPr>
          <w:rFonts w:ascii="Arial" w:hAnsi="Arial" w:cs="Arial"/>
          <w:lang w:val="el-GR"/>
        </w:rPr>
        <w:t xml:space="preserve">, όλοι οι εργοδότες υποχρεούνται </w:t>
      </w:r>
      <w:r w:rsidR="00CC717A">
        <w:rPr>
          <w:rFonts w:ascii="Arial" w:hAnsi="Arial" w:cs="Arial"/>
          <w:lang w:val="el-GR"/>
        </w:rPr>
        <w:t xml:space="preserve">τώρα </w:t>
      </w:r>
      <w:r w:rsidR="00424957">
        <w:rPr>
          <w:rFonts w:ascii="Arial" w:hAnsi="Arial" w:cs="Arial"/>
          <w:lang w:val="el-GR"/>
        </w:rPr>
        <w:t xml:space="preserve">από το νόμο να παρέχουν ένα επιχειρησιακό συνταξιοδοτικό πρόγραμμα για συγκεκριμένα μέλη του προσωπικού και να συμβάλλουν οικονομικά σε αυτό. </w:t>
      </w:r>
    </w:p>
    <w:p w14:paraId="3B8E043E" w14:textId="77777777" w:rsidR="00424957" w:rsidRDefault="00424957" w:rsidP="00424957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</w:p>
    <w:p w14:paraId="5245961D" w14:textId="77777777" w:rsidR="00424957" w:rsidRDefault="00424957" w:rsidP="00424957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Για αυτό το λόγο</w:t>
      </w:r>
      <w:r w:rsidR="00BB6EB5" w:rsidRPr="00D964A1">
        <w:rPr>
          <w:rFonts w:ascii="Arial" w:hAnsi="Arial" w:cs="Arial"/>
          <w:lang w:val="el-GR"/>
        </w:rPr>
        <w:t>,</w:t>
      </w:r>
      <w:r>
        <w:rPr>
          <w:rFonts w:ascii="Arial" w:hAnsi="Arial" w:cs="Arial"/>
          <w:lang w:val="el-GR"/>
        </w:rPr>
        <w:t xml:space="preserve"> σας έχουμε εγγράψε</w:t>
      </w:r>
      <w:r w:rsidR="002D3356">
        <w:rPr>
          <w:rFonts w:ascii="Arial" w:hAnsi="Arial" w:cs="Arial"/>
          <w:lang w:val="el-GR"/>
        </w:rPr>
        <w:t>ι ή θα σας εγγράψουμε στις [εισαγά</w:t>
      </w:r>
      <w:r>
        <w:rPr>
          <w:rFonts w:ascii="Arial" w:hAnsi="Arial" w:cs="Arial"/>
          <w:lang w:val="el-GR"/>
        </w:rPr>
        <w:t>γετε ημερομηνία] στο συνταξιοδοτικό μας πρόγραμμα για αυτή</w:t>
      </w:r>
      <w:r w:rsidR="00C76C29">
        <w:rPr>
          <w:rFonts w:ascii="Arial" w:hAnsi="Arial" w:cs="Arial"/>
          <w:lang w:val="el-GR"/>
        </w:rPr>
        <w:t>ν</w:t>
      </w:r>
      <w:r>
        <w:rPr>
          <w:rFonts w:ascii="Arial" w:hAnsi="Arial" w:cs="Arial"/>
          <w:lang w:val="el-GR"/>
        </w:rPr>
        <w:t xml:space="preserve"> την περίοδο μισθοδοσίας, επειδή πληροίτε τις ακόλουθες προϋποθέσεις:</w:t>
      </w:r>
    </w:p>
    <w:p w14:paraId="529CBD56" w14:textId="77777777" w:rsidR="00E404C9" w:rsidRDefault="00E404C9" w:rsidP="00E404C9">
      <w:pPr>
        <w:numPr>
          <w:ilvl w:val="0"/>
          <w:numId w:val="3"/>
        </w:numPr>
        <w:spacing w:after="0"/>
        <w:ind w:right="-23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Οι αποδοχές σας ξεπερνούν </w:t>
      </w:r>
      <w:r w:rsidR="002D3356">
        <w:rPr>
          <w:rFonts w:ascii="Arial" w:hAnsi="Arial" w:cs="Arial"/>
          <w:lang w:val="el-GR"/>
        </w:rPr>
        <w:t>το ποσό των</w:t>
      </w:r>
      <w:r>
        <w:rPr>
          <w:rFonts w:ascii="Arial" w:hAnsi="Arial" w:cs="Arial"/>
          <w:lang w:val="el-GR"/>
        </w:rPr>
        <w:t xml:space="preserve"> £192 την εβδομάδα (ή £833 το μήνα)</w:t>
      </w:r>
    </w:p>
    <w:p w14:paraId="62186E2C" w14:textId="77777777" w:rsidR="00424957" w:rsidRDefault="00424957" w:rsidP="00424957">
      <w:pPr>
        <w:numPr>
          <w:ilvl w:val="0"/>
          <w:numId w:val="3"/>
        </w:numPr>
        <w:spacing w:after="0"/>
        <w:ind w:right="-23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Είστε τουλάχιστον 22 ετών, και</w:t>
      </w:r>
    </w:p>
    <w:p w14:paraId="5E477755" w14:textId="77777777" w:rsidR="00424957" w:rsidRDefault="00424957" w:rsidP="00424957">
      <w:pPr>
        <w:numPr>
          <w:ilvl w:val="0"/>
          <w:numId w:val="3"/>
        </w:numPr>
        <w:spacing w:after="0"/>
        <w:ind w:right="-23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Δεν έχετε συμπληρώσει το όριο ηλικίας κρατικής συνταξιοδότησης.</w:t>
      </w:r>
    </w:p>
    <w:p w14:paraId="76B9E08D" w14:textId="77777777" w:rsidR="00424957" w:rsidRDefault="00424957" w:rsidP="00424957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</w:p>
    <w:p w14:paraId="53E877E8" w14:textId="77777777" w:rsidR="00424957" w:rsidRDefault="00424957" w:rsidP="00424957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Αν το επιθυμείτε, μπορείτε να επιλέξετε να εξαιρεθείτε από το συνταξιοδοτικό πρόγραμμα, αλλά αν παραμείνετε θα έχετε τη δική σας προσωπική σύνταξη όταν θα συνταξιοδοτηθείτε. Η σύνταξ</w:t>
      </w:r>
      <w:r w:rsidR="00C76C29">
        <w:rPr>
          <w:rFonts w:ascii="Arial" w:hAnsi="Arial" w:cs="Arial"/>
          <w:lang w:val="el-GR"/>
        </w:rPr>
        <w:t>ή</w:t>
      </w:r>
      <w:r>
        <w:rPr>
          <w:rFonts w:ascii="Arial" w:hAnsi="Arial" w:cs="Arial"/>
          <w:lang w:val="el-GR"/>
        </w:rPr>
        <w:t xml:space="preserve"> σας θα σας ανήκει ακόμη και αν στο μέλλον αποχωρήσετε από την εταιρεία μας. </w:t>
      </w:r>
    </w:p>
    <w:p w14:paraId="184CF4B2" w14:textId="77777777" w:rsidR="00424957" w:rsidRDefault="00424957" w:rsidP="00424957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</w:p>
    <w:p w14:paraId="5B541C57" w14:textId="77777777" w:rsidR="00424957" w:rsidRDefault="00CC717A" w:rsidP="00424957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Τόσο εσείς όσο και εμείς θα </w:t>
      </w:r>
      <w:r w:rsidR="00424957">
        <w:rPr>
          <w:rFonts w:ascii="Arial" w:hAnsi="Arial" w:cs="Arial"/>
          <w:lang w:val="el-GR"/>
        </w:rPr>
        <w:t>πληρώ</w:t>
      </w:r>
      <w:r>
        <w:rPr>
          <w:rFonts w:ascii="Arial" w:hAnsi="Arial" w:cs="Arial"/>
          <w:lang w:val="el-GR"/>
        </w:rPr>
        <w:t xml:space="preserve">νουμε </w:t>
      </w:r>
      <w:r w:rsidR="00424957">
        <w:rPr>
          <w:rFonts w:ascii="Arial" w:hAnsi="Arial" w:cs="Arial"/>
          <w:lang w:val="el-GR"/>
        </w:rPr>
        <w:t>εισφορ</w:t>
      </w:r>
      <w:r w:rsidR="002D3356">
        <w:rPr>
          <w:rFonts w:ascii="Arial" w:hAnsi="Arial" w:cs="Arial"/>
          <w:lang w:val="el-GR"/>
        </w:rPr>
        <w:t>ές</w:t>
      </w:r>
      <w:r w:rsidR="00F439CE">
        <w:rPr>
          <w:rFonts w:ascii="Arial" w:hAnsi="Arial" w:cs="Arial"/>
          <w:lang w:val="el-GR"/>
        </w:rPr>
        <w:t xml:space="preserve"> σ</w:t>
      </w:r>
      <w:r w:rsidR="00424957">
        <w:rPr>
          <w:rFonts w:ascii="Arial" w:hAnsi="Arial" w:cs="Arial"/>
          <w:lang w:val="el-GR"/>
        </w:rPr>
        <w:t>το συνταξιοδοτικό πρόγ</w:t>
      </w:r>
      <w:r>
        <w:rPr>
          <w:rFonts w:ascii="Arial" w:hAnsi="Arial" w:cs="Arial"/>
          <w:lang w:val="el-GR"/>
        </w:rPr>
        <w:t xml:space="preserve">ραμμα </w:t>
      </w:r>
      <w:r w:rsidR="002D3356">
        <w:rPr>
          <w:rFonts w:ascii="Arial" w:hAnsi="Arial" w:cs="Arial"/>
          <w:lang w:val="el-GR"/>
        </w:rPr>
        <w:t>ανά</w:t>
      </w:r>
      <w:r>
        <w:rPr>
          <w:rFonts w:ascii="Arial" w:hAnsi="Arial" w:cs="Arial"/>
          <w:lang w:val="el-GR"/>
        </w:rPr>
        <w:t xml:space="preserve"> περίοδο μισθοδοσίας, ενώ το κράτος θα συνεισφέρει μέσω φορολογικής </w:t>
      </w:r>
      <w:r w:rsidR="00424957">
        <w:rPr>
          <w:rFonts w:ascii="Arial" w:hAnsi="Arial" w:cs="Arial"/>
          <w:lang w:val="el-GR"/>
        </w:rPr>
        <w:t>ελάφρυνση</w:t>
      </w:r>
      <w:r>
        <w:rPr>
          <w:rFonts w:ascii="Arial" w:hAnsi="Arial" w:cs="Arial"/>
          <w:lang w:val="el-GR"/>
        </w:rPr>
        <w:t>ς.</w:t>
      </w:r>
    </w:p>
    <w:p w14:paraId="44D020FA" w14:textId="77777777" w:rsidR="00CC717A" w:rsidRDefault="00CC717A" w:rsidP="00424957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</w:p>
    <w:p w14:paraId="7F8DFBD2" w14:textId="77777777" w:rsidR="00424957" w:rsidRDefault="00424957" w:rsidP="00424957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Οι πληροφορίες που εσωκλείονται εξηγούν όλα όσα χρειάζεται να γνωρίζετε για την αυτόματη εγγραφή. Θα λάβετε επίσης ένα ενημερωτικό πακέτο από το συνταξιοδοτικό πρόγραμμα. </w:t>
      </w:r>
    </w:p>
    <w:p w14:paraId="0502A1CD" w14:textId="77777777" w:rsidR="00424957" w:rsidRDefault="00424957" w:rsidP="00424957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</w:p>
    <w:p w14:paraId="5105E859" w14:textId="77777777" w:rsidR="00424957" w:rsidRDefault="00424957" w:rsidP="00424957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Με εκτίμηση,     </w:t>
      </w:r>
    </w:p>
    <w:p w14:paraId="6AAF84FB" w14:textId="77777777" w:rsidR="00424957" w:rsidRDefault="00424957" w:rsidP="00424957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</w:p>
    <w:p w14:paraId="6A8D8B8A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532F1EB9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51BA8722" w14:textId="77777777" w:rsidR="00D40E2E" w:rsidRDefault="00D40E2E" w:rsidP="00D40E2E"/>
    <w:p w14:paraId="7BDEFAB7" w14:textId="77777777" w:rsidR="006750BE" w:rsidRDefault="006750BE" w:rsidP="006750BE"/>
    <w:p w14:paraId="344536BE" w14:textId="77777777" w:rsidR="0099014F" w:rsidRDefault="0099014F"/>
    <w:sectPr w:rsidR="0099014F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A862" w14:textId="77777777" w:rsidR="00FA2AC2" w:rsidRDefault="00FA2AC2" w:rsidP="00DA0993">
      <w:pPr>
        <w:spacing w:after="0" w:line="240" w:lineRule="auto"/>
      </w:pPr>
      <w:r>
        <w:separator/>
      </w:r>
    </w:p>
  </w:endnote>
  <w:endnote w:type="continuationSeparator" w:id="0">
    <w:p w14:paraId="3015BE89" w14:textId="77777777" w:rsidR="00FA2AC2" w:rsidRDefault="00FA2AC2" w:rsidP="00DA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964B8" w14:textId="77777777" w:rsidR="00FA2AC2" w:rsidRDefault="00FA2AC2" w:rsidP="00DA0993">
      <w:pPr>
        <w:spacing w:after="0" w:line="240" w:lineRule="auto"/>
      </w:pPr>
      <w:r>
        <w:separator/>
      </w:r>
    </w:p>
  </w:footnote>
  <w:footnote w:type="continuationSeparator" w:id="0">
    <w:p w14:paraId="1ABCA8FE" w14:textId="77777777" w:rsidR="00FA2AC2" w:rsidRDefault="00FA2AC2" w:rsidP="00DA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1A86" w14:textId="123B872B" w:rsidR="00DA0993" w:rsidRDefault="00DA09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BD398A" wp14:editId="0EC057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0467656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D2DA3" w14:textId="13ECA29B" w:rsidR="00DA0993" w:rsidRPr="00DA0993" w:rsidRDefault="00DA0993" w:rsidP="00DA09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09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D39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79D2DA3" w14:textId="13ECA29B" w:rsidR="00DA0993" w:rsidRPr="00DA0993" w:rsidRDefault="00DA0993" w:rsidP="00DA09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A09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3E19" w14:textId="6B9F6109" w:rsidR="00DA0993" w:rsidRDefault="00DA09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5A8DB4" wp14:editId="3232CB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518218628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7E005" w14:textId="5B8A08CA" w:rsidR="00DA0993" w:rsidRPr="00DA0993" w:rsidRDefault="00DA0993" w:rsidP="00DA09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09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A8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5E7E005" w14:textId="5B8A08CA" w:rsidR="00DA0993" w:rsidRPr="00DA0993" w:rsidRDefault="00DA0993" w:rsidP="00DA09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A09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8E6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6712">
    <w:abstractNumId w:val="2"/>
  </w:num>
  <w:num w:numId="2" w16cid:durableId="41760087">
    <w:abstractNumId w:val="1"/>
  </w:num>
  <w:num w:numId="3" w16cid:durableId="1165287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77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31482"/>
    <w:rsid w:val="00032621"/>
    <w:rsid w:val="00064232"/>
    <w:rsid w:val="000F736D"/>
    <w:rsid w:val="0013775E"/>
    <w:rsid w:val="00145980"/>
    <w:rsid w:val="00164AD3"/>
    <w:rsid w:val="001C3E12"/>
    <w:rsid w:val="0025373B"/>
    <w:rsid w:val="002645B6"/>
    <w:rsid w:val="002655A2"/>
    <w:rsid w:val="002A06F5"/>
    <w:rsid w:val="002C2888"/>
    <w:rsid w:val="002D07AE"/>
    <w:rsid w:val="002D3356"/>
    <w:rsid w:val="003516C2"/>
    <w:rsid w:val="00363363"/>
    <w:rsid w:val="00367C4B"/>
    <w:rsid w:val="00381B59"/>
    <w:rsid w:val="00394AAE"/>
    <w:rsid w:val="0039695F"/>
    <w:rsid w:val="003B04E3"/>
    <w:rsid w:val="004001AA"/>
    <w:rsid w:val="00417647"/>
    <w:rsid w:val="00424957"/>
    <w:rsid w:val="0043449C"/>
    <w:rsid w:val="00441BA1"/>
    <w:rsid w:val="00446BFE"/>
    <w:rsid w:val="00472C01"/>
    <w:rsid w:val="00481332"/>
    <w:rsid w:val="00484DDA"/>
    <w:rsid w:val="0048626C"/>
    <w:rsid w:val="004B4DE2"/>
    <w:rsid w:val="004E7910"/>
    <w:rsid w:val="00510623"/>
    <w:rsid w:val="00522317"/>
    <w:rsid w:val="005467EC"/>
    <w:rsid w:val="00575428"/>
    <w:rsid w:val="005D399C"/>
    <w:rsid w:val="005D73AE"/>
    <w:rsid w:val="00614334"/>
    <w:rsid w:val="0062163C"/>
    <w:rsid w:val="006750BE"/>
    <w:rsid w:val="006A60AA"/>
    <w:rsid w:val="006D4500"/>
    <w:rsid w:val="006E539A"/>
    <w:rsid w:val="00731689"/>
    <w:rsid w:val="00745C15"/>
    <w:rsid w:val="00747853"/>
    <w:rsid w:val="0079197D"/>
    <w:rsid w:val="007A6551"/>
    <w:rsid w:val="007F2DBD"/>
    <w:rsid w:val="008473B9"/>
    <w:rsid w:val="00857B98"/>
    <w:rsid w:val="00913A6B"/>
    <w:rsid w:val="00927FFA"/>
    <w:rsid w:val="00931810"/>
    <w:rsid w:val="00932144"/>
    <w:rsid w:val="00935F71"/>
    <w:rsid w:val="0099014F"/>
    <w:rsid w:val="009A4455"/>
    <w:rsid w:val="009A5218"/>
    <w:rsid w:val="00A46DD4"/>
    <w:rsid w:val="00A62089"/>
    <w:rsid w:val="00A94FDF"/>
    <w:rsid w:val="00A962B5"/>
    <w:rsid w:val="00A97A0E"/>
    <w:rsid w:val="00AC56F5"/>
    <w:rsid w:val="00AE403E"/>
    <w:rsid w:val="00B1251C"/>
    <w:rsid w:val="00B427D6"/>
    <w:rsid w:val="00B67370"/>
    <w:rsid w:val="00BB28D1"/>
    <w:rsid w:val="00BB6EB5"/>
    <w:rsid w:val="00BD3894"/>
    <w:rsid w:val="00BD44A4"/>
    <w:rsid w:val="00C1369D"/>
    <w:rsid w:val="00C76C29"/>
    <w:rsid w:val="00CC717A"/>
    <w:rsid w:val="00CE2121"/>
    <w:rsid w:val="00D4043F"/>
    <w:rsid w:val="00D40E2E"/>
    <w:rsid w:val="00D964A1"/>
    <w:rsid w:val="00DA0993"/>
    <w:rsid w:val="00DB7156"/>
    <w:rsid w:val="00DC3C1D"/>
    <w:rsid w:val="00E07DD4"/>
    <w:rsid w:val="00E22917"/>
    <w:rsid w:val="00E404C9"/>
    <w:rsid w:val="00E87819"/>
    <w:rsid w:val="00EA1391"/>
    <w:rsid w:val="00F21594"/>
    <w:rsid w:val="00F439CE"/>
    <w:rsid w:val="00F56EF3"/>
    <w:rsid w:val="00F6176E"/>
    <w:rsid w:val="00F71A17"/>
    <w:rsid w:val="00FA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07AA"/>
  <w15:chartTrackingRefBased/>
  <w15:docId w15:val="{2C7E00F3-D0D3-4EEB-9613-FDC25A94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993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urfulListAccent1">
    <w:name w:val="Colorful List Accent 1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A0993"/>
    <w:rPr>
      <w:rFonts w:ascii="Arial" w:hAnsi="Arial" w:cs="Arial"/>
      <w:b/>
      <w:bCs/>
      <w:color w:val="3366FF"/>
      <w:sz w:val="28"/>
      <w:szCs w:val="28"/>
      <w:lang w:val="el-GR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DA0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993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E4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03E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Letter template staff being automatically enrolled</vt:lpstr>
      <vt:lpstr/>
    </vt:vector>
  </TitlesOfParts>
  <Company>The Pensions Regulator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</dc:title>
  <dc:subject/>
  <dc:creator>The Pensions Regulator</dc:creator>
  <cp:keywords/>
  <cp:lastModifiedBy>Ferris, Jane</cp:lastModifiedBy>
  <cp:revision>4</cp:revision>
  <cp:lastPrinted>2015-01-26T11:45:00Z</cp:lastPrinted>
  <dcterms:created xsi:type="dcterms:W3CDTF">2026-06-02T08:37:00Z</dcterms:created>
  <dcterms:modified xsi:type="dcterms:W3CDTF">2026-06-02T08:39:00Z</dcterms:modified>
</cp:coreProperties>
</file>