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E30A" w14:textId="77777777" w:rsidR="00C4690F" w:rsidRPr="00A36961" w:rsidRDefault="00C4690F" w:rsidP="00C4690F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</w:rPr>
      </w:pPr>
      <w:r w:rsidRPr="00A36961">
        <w:rPr>
          <w:rFonts w:ascii="Arial" w:hAnsi="Arial" w:cs="Arial"/>
          <w:color w:val="FF0000"/>
        </w:rPr>
        <w:t>[I</w:t>
      </w:r>
      <w:r w:rsidR="00A36961" w:rsidRPr="00A36961">
        <w:rPr>
          <w:rFonts w:ascii="Arial" w:hAnsi="Arial" w:cs="Arial"/>
          <w:color w:val="FF0000"/>
        </w:rPr>
        <w:t>nsert Date</w:t>
      </w:r>
      <w:r w:rsidRPr="00A36961">
        <w:rPr>
          <w:rFonts w:ascii="Arial" w:hAnsi="Arial" w:cs="Arial"/>
          <w:color w:val="FF0000"/>
        </w:rPr>
        <w:t xml:space="preserve">] </w:t>
      </w:r>
    </w:p>
    <w:p w14:paraId="5B7CADEE" w14:textId="77777777" w:rsidR="00C4690F" w:rsidRPr="00E00F14" w:rsidRDefault="00C4690F" w:rsidP="00C4690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9295F3F" w14:textId="77777777" w:rsidR="00C4690F" w:rsidRPr="00F7405A" w:rsidRDefault="00C02909" w:rsidP="00F7405A">
      <w:pPr>
        <w:pStyle w:val="Heading1"/>
      </w:pPr>
      <w:r w:rsidRPr="00F7405A">
        <w:t>Pensioni sul posto di lavoro - Un cambiamento nella legge che le interessa</w:t>
      </w:r>
    </w:p>
    <w:p w14:paraId="2337E149" w14:textId="77777777" w:rsidR="00C4690F" w:rsidRPr="00C02909" w:rsidRDefault="00C4690F" w:rsidP="00C4690F">
      <w:pPr>
        <w:rPr>
          <w:rFonts w:ascii="Arial" w:hAnsi="Arial" w:cs="Arial"/>
          <w:sz w:val="16"/>
          <w:szCs w:val="16"/>
          <w:lang w:val="it-IT"/>
        </w:rPr>
      </w:pPr>
    </w:p>
    <w:p w14:paraId="31CA687D" w14:textId="77777777" w:rsidR="00C4690F" w:rsidRDefault="00C02909" w:rsidP="00C4690F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 xml:space="preserve">Gentile </w:t>
      </w:r>
      <w:r w:rsidR="00A36961" w:rsidRPr="00A36961">
        <w:rPr>
          <w:rFonts w:ascii="Arial" w:hAnsi="Arial" w:cs="Arial"/>
          <w:color w:val="FF0000"/>
        </w:rPr>
        <w:t>&lt;Insert Staff Name&gt;</w:t>
      </w:r>
    </w:p>
    <w:p w14:paraId="3D175B60" w14:textId="77777777" w:rsidR="001C5381" w:rsidRDefault="001C5381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44195528" w14:textId="77777777" w:rsidR="00C02909" w:rsidRPr="001B54DB" w:rsidRDefault="00F70FE5" w:rsidP="00F7405A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</w:t>
      </w:r>
      <w:r w:rsidR="00C02909" w:rsidRPr="001B54DB">
        <w:rPr>
          <w:rFonts w:ascii="Arial" w:hAnsi="Arial" w:cs="Arial"/>
          <w:lang w:val="it-IT"/>
        </w:rPr>
        <w:t xml:space="preserve">er aiutare le persone a risparmiare di più </w:t>
      </w:r>
      <w:r w:rsidR="00C02909">
        <w:rPr>
          <w:rFonts w:ascii="Arial" w:hAnsi="Arial" w:cs="Arial"/>
          <w:lang w:val="it-IT"/>
        </w:rPr>
        <w:t xml:space="preserve">in vista del </w:t>
      </w:r>
      <w:r w:rsidR="00C02909" w:rsidRPr="001B54DB">
        <w:rPr>
          <w:rFonts w:ascii="Arial" w:hAnsi="Arial" w:cs="Arial"/>
          <w:lang w:val="it-IT"/>
        </w:rPr>
        <w:t xml:space="preserve">loro pensionamento, tutti i datori di lavoro sono ora obbligati dalla legge a fornire un piano di previdenza per personale determinato e a </w:t>
      </w:r>
      <w:r>
        <w:rPr>
          <w:rFonts w:ascii="Arial" w:hAnsi="Arial" w:cs="Arial"/>
          <w:lang w:val="it-IT"/>
        </w:rPr>
        <w:t xml:space="preserve">versare </w:t>
      </w:r>
      <w:r w:rsidR="00C02909" w:rsidRPr="001B54DB">
        <w:rPr>
          <w:rFonts w:ascii="Arial" w:hAnsi="Arial" w:cs="Arial"/>
          <w:lang w:val="it-IT"/>
        </w:rPr>
        <w:t>del denaro in esso.</w:t>
      </w:r>
    </w:p>
    <w:p w14:paraId="51C838C8" w14:textId="77777777" w:rsidR="00C02909" w:rsidRPr="001B54DB" w:rsidRDefault="008F25A3" w:rsidP="00C02909">
      <w:pPr>
        <w:spacing w:after="0"/>
        <w:ind w:right="-23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Abbiamo l’obbligo di </w:t>
      </w:r>
      <w:r w:rsidR="00C02909">
        <w:rPr>
          <w:rFonts w:ascii="Arial" w:hAnsi="Arial" w:cs="Arial"/>
          <w:lang w:val="it-IT"/>
        </w:rPr>
        <w:t xml:space="preserve">iscrivere tutto il personale che soddisfa </w:t>
      </w:r>
      <w:r w:rsidR="00C02909" w:rsidRPr="001B54DB">
        <w:rPr>
          <w:rFonts w:ascii="Arial" w:hAnsi="Arial" w:cs="Arial"/>
          <w:lang w:val="it-IT"/>
        </w:rPr>
        <w:t>i criteri seguenti:</w:t>
      </w:r>
    </w:p>
    <w:p w14:paraId="093727BA" w14:textId="77777777" w:rsidR="00E367EF" w:rsidRPr="00F92D25" w:rsidRDefault="00E367EF" w:rsidP="00E367EF">
      <w:pPr>
        <w:pStyle w:val="ListParagraph"/>
        <w:numPr>
          <w:ilvl w:val="0"/>
          <w:numId w:val="13"/>
        </w:numPr>
        <w:rPr>
          <w:rFonts w:ascii="Arial" w:hAnsi="Arial" w:cs="Arial"/>
          <w:lang w:val="it-IT"/>
        </w:rPr>
      </w:pPr>
      <w:r w:rsidRPr="00F51922">
        <w:rPr>
          <w:rFonts w:ascii="Arial" w:hAnsi="Arial" w:cs="Arial"/>
          <w:lang w:val="it-IT"/>
        </w:rPr>
        <w:t>Guadagni oltre 192 £ a s</w:t>
      </w:r>
      <w:bookmarkStart w:id="0" w:name="_GoBack"/>
      <w:bookmarkEnd w:id="0"/>
      <w:r w:rsidRPr="00F51922">
        <w:rPr>
          <w:rFonts w:ascii="Arial" w:hAnsi="Arial" w:cs="Arial"/>
          <w:lang w:val="it-IT"/>
        </w:rPr>
        <w:t>ettimana (o 833 £ al mese);</w:t>
      </w:r>
    </w:p>
    <w:p w14:paraId="23FBC098" w14:textId="77777777" w:rsidR="00E367EF" w:rsidRPr="00F92D25" w:rsidRDefault="00E367EF" w:rsidP="00E367EF">
      <w:pPr>
        <w:pStyle w:val="ListParagraph"/>
        <w:numPr>
          <w:ilvl w:val="0"/>
          <w:numId w:val="13"/>
        </w:numPr>
        <w:rPr>
          <w:rFonts w:ascii="Arial" w:hAnsi="Arial" w:cs="Arial"/>
          <w:lang w:val="it-IT"/>
        </w:rPr>
      </w:pPr>
      <w:r w:rsidRPr="00F51922">
        <w:rPr>
          <w:rFonts w:ascii="Arial" w:hAnsi="Arial" w:cs="Arial"/>
          <w:lang w:val="it-IT"/>
        </w:rPr>
        <w:t xml:space="preserve">Età minima: 22 anni; e </w:t>
      </w:r>
    </w:p>
    <w:p w14:paraId="0C185FA3" w14:textId="77777777" w:rsidR="00E367EF" w:rsidRPr="00F92D25" w:rsidRDefault="00E367EF" w:rsidP="00E367EF">
      <w:pPr>
        <w:pStyle w:val="ListParagraph"/>
        <w:numPr>
          <w:ilvl w:val="0"/>
          <w:numId w:val="13"/>
        </w:numPr>
        <w:rPr>
          <w:rFonts w:ascii="Arial" w:hAnsi="Arial" w:cs="Arial"/>
          <w:lang w:val="it-IT"/>
        </w:rPr>
      </w:pPr>
      <w:r w:rsidRPr="00F51922">
        <w:rPr>
          <w:rFonts w:ascii="Arial" w:hAnsi="Arial" w:cs="Arial"/>
          <w:lang w:val="it-IT"/>
        </w:rPr>
        <w:t>Sei al di sotto dell’età pensionabile</w:t>
      </w:r>
    </w:p>
    <w:p w14:paraId="5A97F8BA" w14:textId="77777777" w:rsidR="00592AD8" w:rsidRDefault="00AA2543" w:rsidP="00F7405A">
      <w:pPr>
        <w:rPr>
          <w:rFonts w:ascii="Arial" w:hAnsi="Arial" w:cs="Arial"/>
          <w:lang w:val="it-IT"/>
        </w:rPr>
      </w:pPr>
      <w:r w:rsidRPr="00AA2543">
        <w:rPr>
          <w:rFonts w:ascii="Arial" w:hAnsi="Arial" w:cs="Arial"/>
          <w:lang w:val="it-IT"/>
        </w:rPr>
        <w:t xml:space="preserve">Se soddisfa questi criteri al </w:t>
      </w:r>
      <w:r w:rsidRPr="00A36961">
        <w:rPr>
          <w:rFonts w:ascii="Arial" w:hAnsi="Arial" w:cs="Arial"/>
          <w:color w:val="FF0000"/>
          <w:lang w:val="it-IT"/>
        </w:rPr>
        <w:t>&lt;</w:t>
      </w:r>
      <w:r w:rsidR="00A36961" w:rsidRPr="00A36961">
        <w:rPr>
          <w:rFonts w:ascii="Arial" w:hAnsi="Arial" w:cs="Arial"/>
          <w:color w:val="FF0000"/>
          <w:lang w:val="it-IT"/>
        </w:rPr>
        <w:t>Insert Date</w:t>
      </w:r>
      <w:r w:rsidRPr="00A36961">
        <w:rPr>
          <w:rFonts w:ascii="Arial" w:hAnsi="Arial" w:cs="Arial"/>
          <w:color w:val="FF0000"/>
          <w:lang w:val="it-IT"/>
        </w:rPr>
        <w:t>&gt;</w:t>
      </w:r>
      <w:r w:rsidRPr="00AA2543">
        <w:rPr>
          <w:rFonts w:ascii="Arial" w:hAnsi="Arial" w:cs="Arial"/>
          <w:lang w:val="it-IT"/>
        </w:rPr>
        <w:t xml:space="preserve"> sarà automaticamente </w:t>
      </w:r>
      <w:r w:rsidR="008F25A3">
        <w:rPr>
          <w:rFonts w:ascii="Arial" w:hAnsi="Arial" w:cs="Arial"/>
          <w:lang w:val="it-IT"/>
        </w:rPr>
        <w:t xml:space="preserve">inserito nel nostro </w:t>
      </w:r>
      <w:r w:rsidRPr="00AA2543">
        <w:rPr>
          <w:rFonts w:ascii="Arial" w:hAnsi="Arial" w:cs="Arial"/>
          <w:lang w:val="it-IT"/>
        </w:rPr>
        <w:t>piano pensionistico sul posto di lavoro. Le scriveremo di nuovo se ciò si verifica. Può iscriversi al piano prima di questa data</w:t>
      </w:r>
      <w:r w:rsidR="00F70FE5">
        <w:rPr>
          <w:rFonts w:ascii="Arial" w:hAnsi="Arial" w:cs="Arial"/>
          <w:lang w:val="it-IT"/>
        </w:rPr>
        <w:t>,</w:t>
      </w:r>
      <w:r w:rsidRPr="00AA2543">
        <w:rPr>
          <w:rFonts w:ascii="Arial" w:hAnsi="Arial" w:cs="Arial"/>
          <w:lang w:val="it-IT"/>
        </w:rPr>
        <w:t xml:space="preserve"> se lo desidera (vedere </w:t>
      </w:r>
      <w:r w:rsidRPr="00AA2543">
        <w:rPr>
          <w:rFonts w:ascii="Arial" w:hAnsi="Arial" w:cs="Arial"/>
          <w:b/>
          <w:lang w:val="it-IT"/>
        </w:rPr>
        <w:t>'Come partecipare'</w:t>
      </w:r>
      <w:r w:rsidRPr="00AA2543">
        <w:rPr>
          <w:rFonts w:ascii="Arial" w:hAnsi="Arial" w:cs="Arial"/>
          <w:lang w:val="it-IT"/>
        </w:rPr>
        <w:t xml:space="preserve"> più sotto).</w:t>
      </w:r>
    </w:p>
    <w:p w14:paraId="62B898EE" w14:textId="77777777" w:rsidR="00E367EF" w:rsidRPr="00F92D25" w:rsidRDefault="00E367EF" w:rsidP="00E367EF">
      <w:pPr>
        <w:rPr>
          <w:rFonts w:ascii="Arial" w:hAnsi="Arial" w:cs="Arial"/>
          <w:lang w:val="it-IT"/>
        </w:rPr>
      </w:pPr>
      <w:r w:rsidRPr="00F51922">
        <w:rPr>
          <w:rFonts w:ascii="Arial" w:hAnsi="Arial" w:cs="Arial"/>
          <w:lang w:val="it-IT"/>
        </w:rPr>
        <w:t>Se non soddisfi i criteri, non potrai diventare automaticamente membro del programma; tuttavia se in futuro guadagnerai oltre 192 £ a settimana (o 833 £ al mese) e soddisferai gli altri due criteri sopra indicati, ti iscriveremo al programma e te lo faremo sapere.</w:t>
      </w:r>
    </w:p>
    <w:p w14:paraId="67516FC6" w14:textId="77777777" w:rsidR="00A14427" w:rsidRDefault="00AA2543" w:rsidP="00F7405A">
      <w:pPr>
        <w:rPr>
          <w:rFonts w:ascii="Arial" w:hAnsi="Arial" w:cs="Arial"/>
          <w:lang w:val="it-IT"/>
        </w:rPr>
      </w:pPr>
      <w:r w:rsidRPr="00AA2543">
        <w:rPr>
          <w:rFonts w:ascii="Arial" w:hAnsi="Arial" w:cs="Arial"/>
          <w:lang w:val="it-IT"/>
        </w:rPr>
        <w:t xml:space="preserve">Se non soddisfa i criteri, può </w:t>
      </w:r>
      <w:r w:rsidR="00F70FE5">
        <w:rPr>
          <w:rFonts w:ascii="Arial" w:hAnsi="Arial" w:cs="Arial"/>
          <w:lang w:val="it-IT"/>
        </w:rPr>
        <w:t xml:space="preserve">tuttavia </w:t>
      </w:r>
      <w:r w:rsidRPr="00AA2543">
        <w:rPr>
          <w:rFonts w:ascii="Arial" w:hAnsi="Arial" w:cs="Arial"/>
          <w:lang w:val="it-IT"/>
        </w:rPr>
        <w:t>richiedere di aderire al piano</w:t>
      </w:r>
      <w:r w:rsidR="00F70FE5">
        <w:rPr>
          <w:rFonts w:ascii="Arial" w:hAnsi="Arial" w:cs="Arial"/>
          <w:lang w:val="it-IT"/>
        </w:rPr>
        <w:t>,</w:t>
      </w:r>
      <w:r w:rsidRPr="00AA2543">
        <w:rPr>
          <w:rFonts w:ascii="Arial" w:hAnsi="Arial" w:cs="Arial"/>
          <w:lang w:val="it-IT"/>
        </w:rPr>
        <w:t xml:space="preserve"> adesso o in futuro.</w:t>
      </w:r>
    </w:p>
    <w:p w14:paraId="5B9668B3" w14:textId="77777777" w:rsidR="00FB3EFE" w:rsidRDefault="00AA2543" w:rsidP="00F7405A">
      <w:pPr>
        <w:rPr>
          <w:rFonts w:ascii="Arial" w:hAnsi="Arial" w:cs="Arial"/>
          <w:lang w:val="it-IT"/>
        </w:rPr>
      </w:pPr>
      <w:r w:rsidRPr="00AA2543">
        <w:rPr>
          <w:rFonts w:ascii="Arial" w:hAnsi="Arial" w:cs="Arial"/>
          <w:lang w:val="it-IT"/>
        </w:rPr>
        <w:t xml:space="preserve">Se richiede </w:t>
      </w:r>
      <w:r w:rsidR="00F70FE5">
        <w:rPr>
          <w:rFonts w:ascii="Arial" w:hAnsi="Arial" w:cs="Arial"/>
          <w:lang w:val="it-IT"/>
        </w:rPr>
        <w:t>di aderire</w:t>
      </w:r>
      <w:r w:rsidRPr="00AA2543">
        <w:rPr>
          <w:rFonts w:ascii="Arial" w:hAnsi="Arial" w:cs="Arial"/>
          <w:lang w:val="it-IT"/>
        </w:rPr>
        <w:t xml:space="preserve">, </w:t>
      </w:r>
      <w:r w:rsidR="00F70FE5">
        <w:rPr>
          <w:rFonts w:ascii="Arial" w:hAnsi="Arial" w:cs="Arial"/>
          <w:lang w:val="it-IT"/>
        </w:rPr>
        <w:t xml:space="preserve">deve </w:t>
      </w:r>
      <w:r w:rsidRPr="00AA2543">
        <w:rPr>
          <w:rFonts w:ascii="Arial" w:hAnsi="Arial" w:cs="Arial"/>
          <w:lang w:val="it-IT"/>
        </w:rPr>
        <w:t xml:space="preserve">effettuare un versamento nel </w:t>
      </w:r>
      <w:r w:rsidR="00F70FE5">
        <w:rPr>
          <w:rFonts w:ascii="Arial" w:hAnsi="Arial" w:cs="Arial"/>
          <w:lang w:val="it-IT"/>
        </w:rPr>
        <w:t xml:space="preserve">fondo </w:t>
      </w:r>
      <w:r w:rsidRPr="00AA2543">
        <w:rPr>
          <w:rFonts w:ascii="Arial" w:hAnsi="Arial" w:cs="Arial"/>
          <w:lang w:val="it-IT"/>
        </w:rPr>
        <w:t>pensionistico ogni mese direttamente dal suo salario e lo stato può</w:t>
      </w:r>
      <w:r w:rsidR="00F70FE5">
        <w:rPr>
          <w:rFonts w:ascii="Arial" w:hAnsi="Arial" w:cs="Arial"/>
          <w:lang w:val="it-IT"/>
        </w:rPr>
        <w:t xml:space="preserve"> </w:t>
      </w:r>
      <w:r w:rsidRPr="00AA2543">
        <w:rPr>
          <w:rFonts w:ascii="Arial" w:hAnsi="Arial" w:cs="Arial"/>
          <w:lang w:val="it-IT"/>
        </w:rPr>
        <w:t xml:space="preserve">contribuire attraverso il rimborso fiscale. Se guadagna oltre £ </w:t>
      </w:r>
      <w:r w:rsidR="00F063BF">
        <w:rPr>
          <w:rFonts w:ascii="Arial" w:hAnsi="Arial" w:cs="Arial"/>
          <w:lang w:val="it-IT"/>
        </w:rPr>
        <w:t>120</w:t>
      </w:r>
      <w:r w:rsidRPr="00AA2543">
        <w:rPr>
          <w:rFonts w:ascii="Arial" w:hAnsi="Arial" w:cs="Arial"/>
          <w:lang w:val="it-IT"/>
        </w:rPr>
        <w:t xml:space="preserve"> a settimana (o £ </w:t>
      </w:r>
      <w:r w:rsidR="00F063BF">
        <w:rPr>
          <w:rFonts w:ascii="Arial" w:hAnsi="Arial" w:cs="Arial"/>
          <w:lang w:val="it-IT"/>
        </w:rPr>
        <w:t>520</w:t>
      </w:r>
      <w:r w:rsidRPr="00AA2543">
        <w:rPr>
          <w:rFonts w:ascii="Arial" w:hAnsi="Arial" w:cs="Arial"/>
          <w:lang w:val="it-IT"/>
        </w:rPr>
        <w:t xml:space="preserve"> al mese), quando richiede di aderire, l'importo minimo che </w:t>
      </w:r>
      <w:r w:rsidR="003D73D5">
        <w:rPr>
          <w:rFonts w:ascii="Arial" w:hAnsi="Arial" w:cs="Arial"/>
          <w:lang w:val="it-IT"/>
        </w:rPr>
        <w:t>dovrà versare nel piano sarà l'5</w:t>
      </w:r>
      <w:r w:rsidRPr="00AA2543">
        <w:rPr>
          <w:rFonts w:ascii="Arial" w:hAnsi="Arial" w:cs="Arial"/>
          <w:lang w:val="it-IT"/>
        </w:rPr>
        <w:t xml:space="preserve">% dei suoi guadagni. Anche noi contribuiremo </w:t>
      </w:r>
      <w:r w:rsidR="00F70FE5">
        <w:rPr>
          <w:rFonts w:ascii="Arial" w:hAnsi="Arial" w:cs="Arial"/>
          <w:lang w:val="it-IT"/>
        </w:rPr>
        <w:t xml:space="preserve">al suo fondo pensionistico </w:t>
      </w:r>
      <w:r w:rsidRPr="00AA2543">
        <w:rPr>
          <w:rFonts w:ascii="Arial" w:hAnsi="Arial" w:cs="Arial"/>
          <w:lang w:val="it-IT"/>
        </w:rPr>
        <w:t xml:space="preserve">per suo conto. Se guadagna meno di </w:t>
      </w:r>
      <w:r w:rsidR="00F70FE5" w:rsidRPr="00AA2543">
        <w:rPr>
          <w:rFonts w:ascii="Arial" w:hAnsi="Arial" w:cs="Arial"/>
          <w:lang w:val="it-IT"/>
        </w:rPr>
        <w:t xml:space="preserve">£ </w:t>
      </w:r>
      <w:r w:rsidR="00F063BF">
        <w:rPr>
          <w:rFonts w:ascii="Arial" w:hAnsi="Arial" w:cs="Arial"/>
          <w:lang w:val="it-IT"/>
        </w:rPr>
        <w:t>120</w:t>
      </w:r>
      <w:r w:rsidRPr="00AA2543">
        <w:rPr>
          <w:rFonts w:ascii="Arial" w:hAnsi="Arial" w:cs="Arial"/>
          <w:lang w:val="it-IT"/>
        </w:rPr>
        <w:t xml:space="preserve"> a settimana, quando richiede di aderire non saremo obbligati a effettuare alcun contributo.</w:t>
      </w:r>
    </w:p>
    <w:p w14:paraId="67DCBBDF" w14:textId="77777777" w:rsidR="00A14427" w:rsidRPr="00A14427" w:rsidRDefault="00A13721" w:rsidP="00FB3EFE">
      <w:pPr>
        <w:tabs>
          <w:tab w:val="left" w:pos="6521"/>
        </w:tabs>
        <w:spacing w:after="0"/>
        <w:ind w:right="-2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Come </w:t>
      </w:r>
      <w:proofErr w:type="spellStart"/>
      <w:r>
        <w:rPr>
          <w:rFonts w:ascii="Arial" w:hAnsi="Arial" w:cs="Arial"/>
          <w:b/>
        </w:rPr>
        <w:t>aderire</w:t>
      </w:r>
      <w:proofErr w:type="spellEnd"/>
      <w:r>
        <w:rPr>
          <w:rFonts w:ascii="Arial" w:hAnsi="Arial" w:cs="Arial"/>
          <w:b/>
        </w:rPr>
        <w:t xml:space="preserve"> </w:t>
      </w:r>
    </w:p>
    <w:p w14:paraId="1A203E7E" w14:textId="77777777" w:rsidR="00592AD8" w:rsidRDefault="00A13721" w:rsidP="00F7405A">
      <w:pPr>
        <w:rPr>
          <w:rFonts w:ascii="Arial" w:hAnsi="Arial" w:cs="Arial"/>
          <w:lang w:val="it-IT"/>
        </w:rPr>
      </w:pPr>
      <w:r w:rsidRPr="00A13721">
        <w:rPr>
          <w:rFonts w:ascii="Arial" w:hAnsi="Arial" w:cs="Arial"/>
          <w:lang w:val="it-IT"/>
        </w:rPr>
        <w:t xml:space="preserve">Per aderire al piano, ora o in futuro, è necessario </w:t>
      </w:r>
      <w:r w:rsidR="00F70FE5">
        <w:rPr>
          <w:rFonts w:ascii="Arial" w:hAnsi="Arial" w:cs="Arial"/>
          <w:lang w:val="it-IT"/>
        </w:rPr>
        <w:t xml:space="preserve">farne richiesta </w:t>
      </w:r>
      <w:r w:rsidRPr="00A13721">
        <w:rPr>
          <w:rFonts w:ascii="Arial" w:hAnsi="Arial" w:cs="Arial"/>
          <w:lang w:val="it-IT"/>
        </w:rPr>
        <w:t xml:space="preserve">per iscritto inviando una lettera firmata </w:t>
      </w:r>
      <w:r w:rsidR="00F70FE5">
        <w:rPr>
          <w:rFonts w:ascii="Arial" w:hAnsi="Arial" w:cs="Arial"/>
          <w:lang w:val="it-IT"/>
        </w:rPr>
        <w:t xml:space="preserve">da lei </w:t>
      </w:r>
      <w:r w:rsidRPr="00A13721">
        <w:rPr>
          <w:rFonts w:ascii="Arial" w:hAnsi="Arial" w:cs="Arial"/>
          <w:lang w:val="it-IT"/>
        </w:rPr>
        <w:t xml:space="preserve">personalmente. Oppure, se ci invia una e-mail, </w:t>
      </w:r>
      <w:r w:rsidR="00F70FE5">
        <w:rPr>
          <w:rFonts w:ascii="Arial" w:hAnsi="Arial" w:cs="Arial"/>
          <w:lang w:val="it-IT"/>
        </w:rPr>
        <w:t xml:space="preserve">deve includere </w:t>
      </w:r>
      <w:r w:rsidRPr="00A13721">
        <w:rPr>
          <w:rFonts w:ascii="Arial" w:hAnsi="Arial" w:cs="Arial"/>
          <w:lang w:val="it-IT"/>
        </w:rPr>
        <w:t>la frase "confermo di avere inviato personalmente questa notifica per aderire a un regime pensionistico sul posto di lavoro".</w:t>
      </w:r>
    </w:p>
    <w:p w14:paraId="3C19F183" w14:textId="77777777" w:rsidR="00592AD8" w:rsidRDefault="00A13721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Cordiali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saluti</w:t>
      </w:r>
      <w:proofErr w:type="spellEnd"/>
      <w:r w:rsidR="00592AD8">
        <w:rPr>
          <w:rFonts w:ascii="Arial" w:hAnsi="Arial" w:cs="Arial"/>
        </w:rPr>
        <w:t>,</w:t>
      </w:r>
    </w:p>
    <w:p w14:paraId="4A530BA7" w14:textId="77777777"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sectPr w:rsidR="00592AD8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ABFB" w14:textId="77777777" w:rsidR="000246B0" w:rsidRDefault="000246B0" w:rsidP="00F7405A">
      <w:pPr>
        <w:spacing w:after="0" w:line="240" w:lineRule="auto"/>
      </w:pPr>
      <w:r>
        <w:separator/>
      </w:r>
    </w:p>
  </w:endnote>
  <w:endnote w:type="continuationSeparator" w:id="0">
    <w:p w14:paraId="45498058" w14:textId="77777777" w:rsidR="000246B0" w:rsidRDefault="000246B0" w:rsidP="00F7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9A47" w14:textId="77777777" w:rsidR="000246B0" w:rsidRDefault="000246B0" w:rsidP="00F7405A">
      <w:pPr>
        <w:spacing w:after="0" w:line="240" w:lineRule="auto"/>
      </w:pPr>
      <w:r>
        <w:separator/>
      </w:r>
    </w:p>
  </w:footnote>
  <w:footnote w:type="continuationSeparator" w:id="0">
    <w:p w14:paraId="1F4CF452" w14:textId="77777777" w:rsidR="000246B0" w:rsidRDefault="000246B0" w:rsidP="00F74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B143" w14:textId="5950C639" w:rsidR="00F7405A" w:rsidRDefault="00F740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D14E5B" wp14:editId="50C4AC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208543753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3ACFA" w14:textId="71BFEA54" w:rsidR="00F7405A" w:rsidRPr="00F7405A" w:rsidRDefault="00F7405A" w:rsidP="00F7405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405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14E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573ACFA" w14:textId="71BFEA54" w:rsidR="00F7405A" w:rsidRPr="00F7405A" w:rsidRDefault="00F7405A" w:rsidP="00F7405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7405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7420" w14:textId="0E816DE6" w:rsidR="00F7405A" w:rsidRDefault="00F740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61D86A" wp14:editId="1B1EDB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385430680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986E9" w14:textId="0BE96599" w:rsidR="00F7405A" w:rsidRPr="00F7405A" w:rsidRDefault="00F7405A" w:rsidP="00F7405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405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1D8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AE986E9" w14:textId="0BE96599" w:rsidR="00F7405A" w:rsidRPr="00F7405A" w:rsidRDefault="00F7405A" w:rsidP="00F7405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7405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E27"/>
    <w:multiLevelType w:val="hybridMultilevel"/>
    <w:tmpl w:val="7F74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0120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8FA"/>
    <w:multiLevelType w:val="hybridMultilevel"/>
    <w:tmpl w:val="DFE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6E98"/>
    <w:multiLevelType w:val="hybridMultilevel"/>
    <w:tmpl w:val="FB80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1777"/>
    <w:multiLevelType w:val="hybridMultilevel"/>
    <w:tmpl w:val="BCCE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3C56"/>
    <w:multiLevelType w:val="hybridMultilevel"/>
    <w:tmpl w:val="BCDA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173D"/>
    <w:multiLevelType w:val="hybridMultilevel"/>
    <w:tmpl w:val="6A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61C20"/>
    <w:multiLevelType w:val="hybridMultilevel"/>
    <w:tmpl w:val="753E50D8"/>
    <w:lvl w:ilvl="0" w:tplc="9C6E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2E36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00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6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8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6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036725"/>
    <w:multiLevelType w:val="hybridMultilevel"/>
    <w:tmpl w:val="879A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F1854"/>
    <w:multiLevelType w:val="hybridMultilevel"/>
    <w:tmpl w:val="4CA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114340">
    <w:abstractNumId w:val="12"/>
  </w:num>
  <w:num w:numId="2" w16cid:durableId="604381469">
    <w:abstractNumId w:val="5"/>
  </w:num>
  <w:num w:numId="3" w16cid:durableId="439956730">
    <w:abstractNumId w:val="0"/>
  </w:num>
  <w:num w:numId="4" w16cid:durableId="498811376">
    <w:abstractNumId w:val="10"/>
  </w:num>
  <w:num w:numId="5" w16cid:durableId="1663777837">
    <w:abstractNumId w:val="8"/>
  </w:num>
  <w:num w:numId="6" w16cid:durableId="1472945700">
    <w:abstractNumId w:val="4"/>
  </w:num>
  <w:num w:numId="7" w16cid:durableId="1416628348">
    <w:abstractNumId w:val="7"/>
  </w:num>
  <w:num w:numId="8" w16cid:durableId="784037544">
    <w:abstractNumId w:val="3"/>
  </w:num>
  <w:num w:numId="9" w16cid:durableId="1698119634">
    <w:abstractNumId w:val="6"/>
  </w:num>
  <w:num w:numId="10" w16cid:durableId="662975039">
    <w:abstractNumId w:val="2"/>
  </w:num>
  <w:num w:numId="11" w16cid:durableId="1260258334">
    <w:abstractNumId w:val="1"/>
  </w:num>
  <w:num w:numId="12" w16cid:durableId="362168795">
    <w:abstractNumId w:val="9"/>
  </w:num>
  <w:num w:numId="13" w16cid:durableId="10672693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0004AE"/>
    <w:rsid w:val="000246B0"/>
    <w:rsid w:val="00031482"/>
    <w:rsid w:val="00064232"/>
    <w:rsid w:val="000B5549"/>
    <w:rsid w:val="000D679D"/>
    <w:rsid w:val="0013775E"/>
    <w:rsid w:val="0014462D"/>
    <w:rsid w:val="001447FE"/>
    <w:rsid w:val="00145980"/>
    <w:rsid w:val="001C5381"/>
    <w:rsid w:val="001E3CDA"/>
    <w:rsid w:val="00203DCB"/>
    <w:rsid w:val="002211BD"/>
    <w:rsid w:val="0025373B"/>
    <w:rsid w:val="002655A2"/>
    <w:rsid w:val="002B4535"/>
    <w:rsid w:val="002D07AE"/>
    <w:rsid w:val="0030335E"/>
    <w:rsid w:val="0035298D"/>
    <w:rsid w:val="00363363"/>
    <w:rsid w:val="00367C4B"/>
    <w:rsid w:val="003753E9"/>
    <w:rsid w:val="0039695F"/>
    <w:rsid w:val="003D73D5"/>
    <w:rsid w:val="004001AA"/>
    <w:rsid w:val="00417647"/>
    <w:rsid w:val="00425C5B"/>
    <w:rsid w:val="00446BFE"/>
    <w:rsid w:val="00461763"/>
    <w:rsid w:val="00472C01"/>
    <w:rsid w:val="00481332"/>
    <w:rsid w:val="00484DDA"/>
    <w:rsid w:val="004B4DE2"/>
    <w:rsid w:val="004B7B8C"/>
    <w:rsid w:val="004D485B"/>
    <w:rsid w:val="004E71FD"/>
    <w:rsid w:val="004E7910"/>
    <w:rsid w:val="00510623"/>
    <w:rsid w:val="0052012E"/>
    <w:rsid w:val="005461C5"/>
    <w:rsid w:val="005467EC"/>
    <w:rsid w:val="00592AD8"/>
    <w:rsid w:val="005D399C"/>
    <w:rsid w:val="005D5CF9"/>
    <w:rsid w:val="005D73AE"/>
    <w:rsid w:val="00614334"/>
    <w:rsid w:val="0062163C"/>
    <w:rsid w:val="00644D25"/>
    <w:rsid w:val="0066617C"/>
    <w:rsid w:val="00667E6E"/>
    <w:rsid w:val="0067351D"/>
    <w:rsid w:val="00683388"/>
    <w:rsid w:val="006B0F3E"/>
    <w:rsid w:val="006B1B0F"/>
    <w:rsid w:val="006B1D9C"/>
    <w:rsid w:val="006E4A0E"/>
    <w:rsid w:val="0070164F"/>
    <w:rsid w:val="00735653"/>
    <w:rsid w:val="00744620"/>
    <w:rsid w:val="00745C15"/>
    <w:rsid w:val="00747853"/>
    <w:rsid w:val="0079197D"/>
    <w:rsid w:val="00793F61"/>
    <w:rsid w:val="007A6551"/>
    <w:rsid w:val="007F2DBD"/>
    <w:rsid w:val="008138E4"/>
    <w:rsid w:val="008405E1"/>
    <w:rsid w:val="008473B9"/>
    <w:rsid w:val="0085779D"/>
    <w:rsid w:val="008579D0"/>
    <w:rsid w:val="008A1AF3"/>
    <w:rsid w:val="008A6C95"/>
    <w:rsid w:val="008D4BAB"/>
    <w:rsid w:val="008F25A3"/>
    <w:rsid w:val="008F5048"/>
    <w:rsid w:val="00911EFB"/>
    <w:rsid w:val="00913A6B"/>
    <w:rsid w:val="009202BF"/>
    <w:rsid w:val="00932144"/>
    <w:rsid w:val="00986ABC"/>
    <w:rsid w:val="0099014F"/>
    <w:rsid w:val="009A5218"/>
    <w:rsid w:val="009A79C5"/>
    <w:rsid w:val="009D6017"/>
    <w:rsid w:val="00A13721"/>
    <w:rsid w:val="00A14427"/>
    <w:rsid w:val="00A268AC"/>
    <w:rsid w:val="00A36961"/>
    <w:rsid w:val="00A46DD4"/>
    <w:rsid w:val="00A62089"/>
    <w:rsid w:val="00A764E1"/>
    <w:rsid w:val="00A94FDF"/>
    <w:rsid w:val="00A97A0E"/>
    <w:rsid w:val="00AA0F69"/>
    <w:rsid w:val="00AA2543"/>
    <w:rsid w:val="00AA43A6"/>
    <w:rsid w:val="00AC56F5"/>
    <w:rsid w:val="00AF61A0"/>
    <w:rsid w:val="00B1251C"/>
    <w:rsid w:val="00B22435"/>
    <w:rsid w:val="00B71579"/>
    <w:rsid w:val="00B925E7"/>
    <w:rsid w:val="00B966CD"/>
    <w:rsid w:val="00BB28D1"/>
    <w:rsid w:val="00C02909"/>
    <w:rsid w:val="00C1369D"/>
    <w:rsid w:val="00C251F8"/>
    <w:rsid w:val="00C4690F"/>
    <w:rsid w:val="00CC0861"/>
    <w:rsid w:val="00CC4B7B"/>
    <w:rsid w:val="00D07995"/>
    <w:rsid w:val="00D17C27"/>
    <w:rsid w:val="00D4043F"/>
    <w:rsid w:val="00D47892"/>
    <w:rsid w:val="00D84B82"/>
    <w:rsid w:val="00DB2B62"/>
    <w:rsid w:val="00DC3C1D"/>
    <w:rsid w:val="00E07DD4"/>
    <w:rsid w:val="00E22917"/>
    <w:rsid w:val="00E367EF"/>
    <w:rsid w:val="00E36C4B"/>
    <w:rsid w:val="00E65FFB"/>
    <w:rsid w:val="00E87819"/>
    <w:rsid w:val="00EA1391"/>
    <w:rsid w:val="00ED37E9"/>
    <w:rsid w:val="00ED6D09"/>
    <w:rsid w:val="00F063BF"/>
    <w:rsid w:val="00F21594"/>
    <w:rsid w:val="00F56EF3"/>
    <w:rsid w:val="00F6176E"/>
    <w:rsid w:val="00F70FE5"/>
    <w:rsid w:val="00F72C83"/>
    <w:rsid w:val="00F7405A"/>
    <w:rsid w:val="00FB3EFE"/>
    <w:rsid w:val="00FC4C49"/>
    <w:rsid w:val="00FD1ED7"/>
    <w:rsid w:val="00FD5B8D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0EB86"/>
  <w15:chartTrackingRefBased/>
  <w15:docId w15:val="{0A1DE53C-830E-44FA-92C2-848FEBCB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05A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0070C0"/>
      <w:sz w:val="28"/>
      <w:szCs w:val="2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7405A"/>
    <w:rPr>
      <w:rFonts w:ascii="Arial" w:hAnsi="Arial" w:cs="Arial"/>
      <w:b/>
      <w:bCs/>
      <w:color w:val="0070C0"/>
      <w:sz w:val="28"/>
      <w:szCs w:val="28"/>
      <w:lang w:val="it-IT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F74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05A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44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D25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9C162-819A-4F39-86EF-533CA421BA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Postponement letter template for all employees Italian</vt:lpstr>
    </vt:vector>
  </TitlesOfParts>
  <Company>The Pensions Regulator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 Italian</dc:title>
  <dc:subject/>
  <dc:creator>The Pensions Regulator</dc:creator>
  <cp:keywords/>
  <cp:lastModifiedBy>Ferris, Jane</cp:lastModifiedBy>
  <cp:revision>4</cp:revision>
  <cp:lastPrinted>2015-03-18T14:02:00Z</cp:lastPrinted>
  <dcterms:created xsi:type="dcterms:W3CDTF">2026-06-03T08:37:00Z</dcterms:created>
  <dcterms:modified xsi:type="dcterms:W3CDTF">2026-06-03T08:39:00Z</dcterms:modified>
</cp:coreProperties>
</file>