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4B2F" w14:textId="77777777" w:rsidR="00611DDB" w:rsidRPr="0085660F" w:rsidRDefault="00611DDB" w:rsidP="0085660F">
      <w:pPr>
        <w:pStyle w:val="Heading1"/>
      </w:pPr>
      <w:r w:rsidRPr="0085660F">
        <w:t xml:space="preserve">Ένθετο που θα συνοδεύει την επιστολή </w:t>
      </w:r>
      <w:r w:rsidR="005D4502" w:rsidRPr="0085660F">
        <w:t>σε</w:t>
      </w:r>
      <w:r w:rsidRPr="0085660F">
        <w:t xml:space="preserve"> όσους πρέπει να συμπεριληφθούν σε συνταξιοδοτικό πρόγραμμα</w:t>
      </w:r>
    </w:p>
    <w:p w14:paraId="647C11B4" w14:textId="77777777" w:rsidR="00611DDB" w:rsidRDefault="00611DDB" w:rsidP="00826C4D">
      <w:pPr>
        <w:spacing w:line="240" w:lineRule="auto"/>
        <w:rPr>
          <w:rFonts w:ascii="Arial" w:hAnsi="Arial" w:cs="Arial"/>
          <w:b/>
          <w:sz w:val="24"/>
          <w:szCs w:val="24"/>
          <w:lang w:val="el-GR"/>
        </w:rPr>
      </w:pPr>
    </w:p>
    <w:p w14:paraId="06C0191C" w14:textId="77777777" w:rsidR="00611DDB" w:rsidRPr="0085660F" w:rsidRDefault="00611DDB" w:rsidP="0085660F">
      <w:pPr>
        <w:pStyle w:val="Heading2"/>
      </w:pPr>
      <w:r w:rsidRPr="0085660F">
        <w:t>Απαντήσεις στις ερωτήσεις σας σχετικά με τ</w:t>
      </w:r>
      <w:r w:rsidR="00F40278" w:rsidRPr="0085660F">
        <w:t>ο επιχειρησιακό συνταξιοδοτικό πρόγραμμα</w:t>
      </w:r>
    </w:p>
    <w:p w14:paraId="128FFE2C" w14:textId="77777777" w:rsidR="00611DDB" w:rsidRPr="0085660F" w:rsidRDefault="00611DDB" w:rsidP="0085660F">
      <w:pPr>
        <w:pStyle w:val="Heading3"/>
      </w:pPr>
      <w:r w:rsidRPr="0085660F">
        <w:t xml:space="preserve">Γιατί έχω συμπεριληφθεί σε συνταξιοδοτικό πρόγραμμα;  </w:t>
      </w:r>
    </w:p>
    <w:p w14:paraId="39169DE6" w14:textId="77777777" w:rsidR="00611DDB" w:rsidRPr="00611DDB" w:rsidRDefault="00611DDB" w:rsidP="00611DDB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 w:rsidRPr="00611DDB">
        <w:rPr>
          <w:rFonts w:ascii="Arial" w:hAnsi="Arial" w:cs="Arial"/>
          <w:sz w:val="24"/>
          <w:szCs w:val="24"/>
          <w:lang w:val="el-GR"/>
        </w:rPr>
        <w:t>Όλο</w:t>
      </w:r>
      <w:r>
        <w:rPr>
          <w:rFonts w:ascii="Arial" w:hAnsi="Arial" w:cs="Arial"/>
          <w:sz w:val="24"/>
          <w:szCs w:val="24"/>
          <w:lang w:val="el-GR"/>
        </w:rPr>
        <w:t>ι</w:t>
      </w:r>
      <w:r w:rsidRPr="00611DDB">
        <w:rPr>
          <w:rFonts w:ascii="Arial" w:hAnsi="Arial" w:cs="Arial"/>
          <w:sz w:val="24"/>
          <w:szCs w:val="24"/>
          <w:lang w:val="el-GR"/>
        </w:rPr>
        <w:t xml:space="preserve"> οι εργοδότες υποχρεούνται </w:t>
      </w:r>
      <w:r w:rsidR="00146C49">
        <w:rPr>
          <w:rFonts w:ascii="Arial" w:hAnsi="Arial" w:cs="Arial"/>
          <w:sz w:val="24"/>
          <w:szCs w:val="24"/>
          <w:lang w:val="el-GR"/>
        </w:rPr>
        <w:t xml:space="preserve">τώρα </w:t>
      </w:r>
      <w:r w:rsidRPr="00611DDB">
        <w:rPr>
          <w:rFonts w:ascii="Arial" w:hAnsi="Arial" w:cs="Arial"/>
          <w:sz w:val="24"/>
          <w:szCs w:val="24"/>
          <w:lang w:val="el-GR"/>
        </w:rPr>
        <w:t xml:space="preserve">να συμπεριλάβουν σε συνταξιοδοτικό πρόγραμμα όλα τα μέλη του προσωπικού τους </w:t>
      </w:r>
      <w:r>
        <w:rPr>
          <w:rFonts w:ascii="Arial" w:hAnsi="Arial" w:cs="Arial"/>
          <w:sz w:val="24"/>
          <w:szCs w:val="24"/>
          <w:lang w:val="el-GR"/>
        </w:rPr>
        <w:t xml:space="preserve">τα οποία πληρούν τα </w:t>
      </w:r>
      <w:r w:rsidR="003A23E0">
        <w:rPr>
          <w:rFonts w:ascii="Arial" w:hAnsi="Arial" w:cs="Arial"/>
          <w:sz w:val="24"/>
          <w:szCs w:val="24"/>
          <w:lang w:val="el-GR"/>
        </w:rPr>
        <w:t>ακόλουθα</w:t>
      </w:r>
      <w:r>
        <w:rPr>
          <w:rFonts w:ascii="Arial" w:hAnsi="Arial" w:cs="Arial"/>
          <w:sz w:val="24"/>
          <w:szCs w:val="24"/>
          <w:lang w:val="el-GR"/>
        </w:rPr>
        <w:t xml:space="preserve"> κριτήρια: έχουν </w:t>
      </w:r>
      <w:r w:rsidRPr="00611DDB">
        <w:rPr>
          <w:rFonts w:ascii="Arial" w:hAnsi="Arial" w:cs="Arial"/>
          <w:sz w:val="24"/>
          <w:szCs w:val="24"/>
          <w:lang w:val="el-GR"/>
        </w:rPr>
        <w:t xml:space="preserve">ετήσιες αποδοχές </w:t>
      </w:r>
      <w:r w:rsidR="00295A5D">
        <w:rPr>
          <w:rFonts w:ascii="Arial" w:hAnsi="Arial" w:cs="Arial"/>
          <w:sz w:val="24"/>
          <w:szCs w:val="24"/>
          <w:lang w:val="el-GR"/>
        </w:rPr>
        <w:t>άνω των</w:t>
      </w:r>
      <w:r w:rsidRPr="00611DDB">
        <w:rPr>
          <w:rFonts w:ascii="Arial" w:hAnsi="Arial" w:cs="Arial"/>
          <w:sz w:val="24"/>
          <w:szCs w:val="24"/>
          <w:lang w:val="el-GR"/>
        </w:rPr>
        <w:t xml:space="preserve"> £10,000</w:t>
      </w:r>
      <w:r>
        <w:rPr>
          <w:rFonts w:ascii="Arial" w:hAnsi="Arial" w:cs="Arial"/>
          <w:sz w:val="24"/>
          <w:szCs w:val="24"/>
          <w:lang w:val="el-GR"/>
        </w:rPr>
        <w:t xml:space="preserve">, </w:t>
      </w:r>
      <w:r w:rsidRPr="00611DDB">
        <w:rPr>
          <w:rFonts w:ascii="Arial" w:hAnsi="Arial" w:cs="Arial"/>
          <w:sz w:val="24"/>
          <w:szCs w:val="24"/>
          <w:lang w:val="el-GR"/>
        </w:rPr>
        <w:t>έχουν συμπληρώσει το 22</w:t>
      </w:r>
      <w:r w:rsidR="00D44758">
        <w:rPr>
          <w:rFonts w:ascii="Arial" w:hAnsi="Arial" w:cs="Arial"/>
          <w:sz w:val="24"/>
          <w:szCs w:val="24"/>
          <w:lang w:val="en-US"/>
        </w:rPr>
        <w:t>o</w:t>
      </w:r>
      <w:r w:rsidRPr="00611DDB">
        <w:rPr>
          <w:rFonts w:ascii="Arial" w:hAnsi="Arial" w:cs="Arial"/>
          <w:sz w:val="24"/>
          <w:szCs w:val="24"/>
          <w:lang w:val="el-GR"/>
        </w:rPr>
        <w:t xml:space="preserve"> έτος της ηλικίας τους</w:t>
      </w:r>
      <w:r w:rsidR="003A23E0">
        <w:rPr>
          <w:rFonts w:ascii="Arial" w:hAnsi="Arial" w:cs="Arial"/>
          <w:sz w:val="24"/>
          <w:szCs w:val="24"/>
          <w:lang w:val="el-GR"/>
        </w:rPr>
        <w:t xml:space="preserve">, δεν έχουν </w:t>
      </w:r>
      <w:r w:rsidR="003A23E0" w:rsidRPr="003A23E0">
        <w:rPr>
          <w:rFonts w:ascii="Arial" w:hAnsi="Arial" w:cs="Arial"/>
          <w:sz w:val="24"/>
          <w:szCs w:val="24"/>
          <w:lang w:val="el-GR"/>
        </w:rPr>
        <w:t>συμπληρώσει το όριο ηλικίας κρατικής συνταξιοδότησης.</w:t>
      </w:r>
      <w:r w:rsidR="003A23E0">
        <w:rPr>
          <w:rFonts w:ascii="Arial" w:hAnsi="Arial" w:cs="Arial"/>
          <w:sz w:val="24"/>
          <w:szCs w:val="24"/>
          <w:lang w:val="el-GR"/>
        </w:rPr>
        <w:t xml:space="preserve"> Αυτό ορίζεται από το νόμο, επειδή η κυβέρνηση επιθυμεί να αυξήσει τον αριθμό των </w:t>
      </w:r>
      <w:r w:rsidR="004927DC">
        <w:rPr>
          <w:rFonts w:ascii="Arial" w:hAnsi="Arial" w:cs="Arial"/>
          <w:sz w:val="24"/>
          <w:szCs w:val="24"/>
          <w:lang w:val="el-GR"/>
        </w:rPr>
        <w:t>α</w:t>
      </w:r>
      <w:r w:rsidR="00D44758">
        <w:rPr>
          <w:rFonts w:ascii="Arial" w:hAnsi="Arial" w:cs="Arial"/>
          <w:sz w:val="24"/>
          <w:szCs w:val="24"/>
          <w:lang w:val="el-GR"/>
        </w:rPr>
        <w:t>τόμων</w:t>
      </w:r>
      <w:r w:rsidR="003A23E0">
        <w:rPr>
          <w:rFonts w:ascii="Arial" w:hAnsi="Arial" w:cs="Arial"/>
          <w:sz w:val="24"/>
          <w:szCs w:val="24"/>
          <w:lang w:val="el-GR"/>
        </w:rPr>
        <w:t xml:space="preserve"> πο</w:t>
      </w:r>
      <w:r w:rsidR="004927DC">
        <w:rPr>
          <w:rFonts w:ascii="Arial" w:hAnsi="Arial" w:cs="Arial"/>
          <w:sz w:val="24"/>
          <w:szCs w:val="24"/>
          <w:lang w:val="el-GR"/>
        </w:rPr>
        <w:t>υ</w:t>
      </w:r>
      <w:r w:rsidR="005D4502">
        <w:rPr>
          <w:rFonts w:ascii="Arial" w:hAnsi="Arial" w:cs="Arial"/>
          <w:sz w:val="24"/>
          <w:szCs w:val="24"/>
          <w:lang w:val="el-GR"/>
        </w:rPr>
        <w:t>,</w:t>
      </w:r>
      <w:r w:rsidR="004927DC">
        <w:rPr>
          <w:rFonts w:ascii="Arial" w:hAnsi="Arial" w:cs="Arial"/>
          <w:sz w:val="24"/>
          <w:szCs w:val="24"/>
          <w:lang w:val="el-GR"/>
        </w:rPr>
        <w:t xml:space="preserve"> όταν συνταξιοδοτηθούν, θα έχουν και ένα δεύτερο εισόδημα πλέον της κρατικής σύνταξης.</w:t>
      </w:r>
    </w:p>
    <w:p w14:paraId="33B45812" w14:textId="77777777" w:rsidR="004927DC" w:rsidRDefault="004927DC" w:rsidP="0085660F">
      <w:pPr>
        <w:pStyle w:val="Heading3"/>
      </w:pPr>
      <w:r>
        <w:t xml:space="preserve">Τι γίνεται σε περίπτωση που δεν επιθυμώ να εγγραφώ στο πρόγραμμα; </w:t>
      </w:r>
    </w:p>
    <w:p w14:paraId="28A38A60" w14:textId="77777777" w:rsidR="004927DC" w:rsidRDefault="004927DC" w:rsidP="004927DC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 w:rsidRPr="004927DC">
        <w:rPr>
          <w:rFonts w:ascii="Arial" w:hAnsi="Arial" w:cs="Arial"/>
          <w:sz w:val="24"/>
          <w:szCs w:val="24"/>
          <w:lang w:val="el-GR"/>
        </w:rPr>
        <w:t>Αν δεν επιθυμείτε να εγγραφείτε στο πρόγραμμα</w:t>
      </w:r>
      <w:r w:rsidR="00D44758">
        <w:rPr>
          <w:rFonts w:ascii="Arial" w:hAnsi="Arial" w:cs="Arial"/>
          <w:sz w:val="24"/>
          <w:szCs w:val="24"/>
          <w:lang w:val="el-GR"/>
        </w:rPr>
        <w:t>,</w:t>
      </w:r>
      <w:r w:rsidRPr="004927DC">
        <w:rPr>
          <w:rFonts w:ascii="Arial" w:hAnsi="Arial" w:cs="Arial"/>
          <w:sz w:val="24"/>
          <w:szCs w:val="24"/>
          <w:lang w:val="el-GR"/>
        </w:rPr>
        <w:t xml:space="preserve"> θα πρέπει να το ζητήσετε. Μπορείτε να επιλέξετε να βγείτε από το πρόγραμμα μέσα σε ένα μήνα από την ημερομηνία της παρούσας επιστολής ή την ημερομηνία που συμπεριληφθήκατε στο πρόγραμμα, όποια από τις δύο είναι πιο πρόσφατη. Μπορείτε να το κάνετε συμπληρώνοντας το έντυπο που διατίθεται από τον πάροχο του συνταξι</w:t>
      </w:r>
      <w:r w:rsidR="00146C49">
        <w:rPr>
          <w:rFonts w:ascii="Arial" w:hAnsi="Arial" w:cs="Arial"/>
          <w:sz w:val="24"/>
          <w:szCs w:val="24"/>
          <w:lang w:val="el-GR"/>
        </w:rPr>
        <w:t xml:space="preserve">οδοτικού μας προγράμματος, </w:t>
      </w:r>
      <w:r w:rsidR="00146C49" w:rsidRPr="0085660F">
        <w:rPr>
          <w:rFonts w:ascii="Arial" w:hAnsi="Arial" w:cs="Arial"/>
          <w:color w:val="C00000"/>
          <w:sz w:val="24"/>
          <w:szCs w:val="24"/>
          <w:lang w:val="el-GR"/>
        </w:rPr>
        <w:t>&lt;</w:t>
      </w:r>
      <w:r w:rsidR="00D81FD8" w:rsidRPr="0085660F">
        <w:rPr>
          <w:rFonts w:ascii="Arial" w:hAnsi="Arial" w:cs="Arial"/>
          <w:color w:val="C00000"/>
          <w:sz w:val="24"/>
          <w:szCs w:val="24"/>
        </w:rPr>
        <w:t>enter contact details</w:t>
      </w:r>
      <w:r w:rsidRPr="0085660F">
        <w:rPr>
          <w:rFonts w:ascii="Arial" w:hAnsi="Arial" w:cs="Arial"/>
          <w:color w:val="C00000"/>
          <w:sz w:val="24"/>
          <w:szCs w:val="24"/>
          <w:lang w:val="el-GR"/>
        </w:rPr>
        <w:t>&gt;</w:t>
      </w:r>
      <w:r w:rsidR="00D44758">
        <w:rPr>
          <w:rFonts w:ascii="Arial" w:hAnsi="Arial" w:cs="Arial"/>
          <w:sz w:val="24"/>
          <w:szCs w:val="24"/>
          <w:lang w:val="el-GR"/>
        </w:rPr>
        <w:t>,</w:t>
      </w:r>
      <w:r w:rsidRPr="004927DC">
        <w:rPr>
          <w:rFonts w:ascii="Arial" w:hAnsi="Arial" w:cs="Arial"/>
          <w:sz w:val="24"/>
          <w:szCs w:val="24"/>
          <w:lang w:val="el-GR"/>
        </w:rPr>
        <w:t xml:space="preserve"> και ακ</w:t>
      </w:r>
      <w:r w:rsidR="00146C49">
        <w:rPr>
          <w:rFonts w:ascii="Arial" w:hAnsi="Arial" w:cs="Arial"/>
          <w:sz w:val="24"/>
          <w:szCs w:val="24"/>
          <w:lang w:val="el-GR"/>
        </w:rPr>
        <w:t>ο</w:t>
      </w:r>
      <w:r w:rsidRPr="004927DC">
        <w:rPr>
          <w:rFonts w:ascii="Arial" w:hAnsi="Arial" w:cs="Arial"/>
          <w:sz w:val="24"/>
          <w:szCs w:val="24"/>
          <w:lang w:val="el-GR"/>
        </w:rPr>
        <w:t xml:space="preserve">λουθώντας τις οδηγίες τους. </w:t>
      </w:r>
    </w:p>
    <w:p w14:paraId="25004491" w14:textId="77777777" w:rsidR="004927DC" w:rsidRDefault="004927DC" w:rsidP="004927DC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Θα πρέπει να υπογράψετε το έντυπο </w:t>
      </w:r>
      <w:r w:rsidR="00146C49">
        <w:rPr>
          <w:rFonts w:ascii="Arial" w:hAnsi="Arial" w:cs="Arial"/>
          <w:sz w:val="24"/>
          <w:szCs w:val="24"/>
          <w:lang w:val="el-GR"/>
        </w:rPr>
        <w:t>ή</w:t>
      </w:r>
      <w:r w:rsidR="00295A5D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αν το στείλετε μέσω ηλεκτρονικού ταχυδρομείου</w:t>
      </w:r>
      <w:r w:rsidR="00295A5D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θα πρέπει στο κείμενο να βεβαιώνετε ότι το στείλ</w:t>
      </w:r>
      <w:r w:rsidR="00146C49">
        <w:rPr>
          <w:rFonts w:ascii="Arial" w:hAnsi="Arial" w:cs="Arial"/>
          <w:sz w:val="24"/>
          <w:szCs w:val="24"/>
          <w:lang w:val="el-GR"/>
        </w:rPr>
        <w:t xml:space="preserve">ατε προσωπικά εσείς </w:t>
      </w:r>
      <w:r w:rsidR="00D44758">
        <w:rPr>
          <w:rFonts w:ascii="Arial" w:hAnsi="Arial" w:cs="Arial"/>
          <w:sz w:val="24"/>
          <w:szCs w:val="24"/>
          <w:lang w:val="el-GR"/>
        </w:rPr>
        <w:t>οι ίδιοι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1653314A" w14:textId="77777777" w:rsidR="004927DC" w:rsidRDefault="004927DC" w:rsidP="004927DC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πάροχος του συνταξιοδοτικού προγράμματος μπορεί επίσης να </w:t>
      </w:r>
      <w:r w:rsidR="00E10E6B">
        <w:rPr>
          <w:rFonts w:ascii="Arial" w:hAnsi="Arial" w:cs="Arial"/>
          <w:sz w:val="24"/>
          <w:szCs w:val="24"/>
          <w:lang w:val="el-GR"/>
        </w:rPr>
        <w:t>βεβαιώσει την ημερομηνία που άρχισε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E10E6B">
        <w:rPr>
          <w:rFonts w:ascii="Arial" w:hAnsi="Arial" w:cs="Arial"/>
          <w:sz w:val="24"/>
          <w:szCs w:val="24"/>
          <w:lang w:val="el-GR"/>
        </w:rPr>
        <w:t xml:space="preserve">το χρονικό διάστημα του </w:t>
      </w:r>
      <w:r>
        <w:rPr>
          <w:rFonts w:ascii="Arial" w:hAnsi="Arial" w:cs="Arial"/>
          <w:sz w:val="24"/>
          <w:szCs w:val="24"/>
          <w:lang w:val="el-GR"/>
        </w:rPr>
        <w:t xml:space="preserve">ενός μηνός, αν </w:t>
      </w:r>
      <w:r w:rsidR="00295A5D">
        <w:rPr>
          <w:rFonts w:ascii="Arial" w:hAnsi="Arial" w:cs="Arial"/>
          <w:sz w:val="24"/>
          <w:szCs w:val="24"/>
          <w:lang w:val="el-GR"/>
        </w:rPr>
        <w:t xml:space="preserve">εσείς </w:t>
      </w:r>
      <w:r>
        <w:rPr>
          <w:rFonts w:ascii="Arial" w:hAnsi="Arial" w:cs="Arial"/>
          <w:sz w:val="24"/>
          <w:szCs w:val="24"/>
          <w:lang w:val="el-GR"/>
        </w:rPr>
        <w:t xml:space="preserve">δεν είστε </w:t>
      </w:r>
      <w:r w:rsidR="00295A5D">
        <w:rPr>
          <w:rFonts w:ascii="Arial" w:hAnsi="Arial" w:cs="Arial"/>
          <w:sz w:val="24"/>
          <w:szCs w:val="24"/>
          <w:lang w:val="el-GR"/>
        </w:rPr>
        <w:t>βέβαιοι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1096A9B8" w14:textId="77777777" w:rsidR="00A266EF" w:rsidRDefault="004927DC" w:rsidP="004927DC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 βγείτε από το πρόγραμμα </w:t>
      </w:r>
      <w:r w:rsidR="00A266EF">
        <w:rPr>
          <w:rFonts w:ascii="Arial" w:hAnsi="Arial" w:cs="Arial"/>
          <w:sz w:val="24"/>
          <w:szCs w:val="24"/>
          <w:lang w:val="el-GR"/>
        </w:rPr>
        <w:t xml:space="preserve">εντός </w:t>
      </w:r>
      <w:r w:rsidR="00396A9F">
        <w:rPr>
          <w:rFonts w:ascii="Arial" w:hAnsi="Arial" w:cs="Arial"/>
          <w:sz w:val="24"/>
          <w:szCs w:val="24"/>
          <w:lang w:val="el-GR"/>
        </w:rPr>
        <w:t>αυτού του χρονικού διαστήματος</w:t>
      </w:r>
      <w:r w:rsidR="00A266EF">
        <w:rPr>
          <w:rFonts w:ascii="Arial" w:hAnsi="Arial" w:cs="Arial"/>
          <w:sz w:val="24"/>
          <w:szCs w:val="24"/>
          <w:lang w:val="el-GR"/>
        </w:rPr>
        <w:t xml:space="preserve">, οποιοδήποτε </w:t>
      </w:r>
      <w:r w:rsidR="00E10E6B">
        <w:rPr>
          <w:rFonts w:ascii="Arial" w:hAnsi="Arial" w:cs="Arial"/>
          <w:sz w:val="24"/>
          <w:szCs w:val="24"/>
          <w:lang w:val="el-GR"/>
        </w:rPr>
        <w:t>χρηματικό ποσό που ενδεχομένως έ</w:t>
      </w:r>
      <w:r w:rsidR="00A266EF">
        <w:rPr>
          <w:rFonts w:ascii="Arial" w:hAnsi="Arial" w:cs="Arial"/>
          <w:sz w:val="24"/>
          <w:szCs w:val="24"/>
          <w:lang w:val="el-GR"/>
        </w:rPr>
        <w:t xml:space="preserve">χετε πληρώσει </w:t>
      </w:r>
      <w:r w:rsidR="00396A9F">
        <w:rPr>
          <w:rFonts w:ascii="Arial" w:hAnsi="Arial" w:cs="Arial"/>
          <w:sz w:val="24"/>
          <w:szCs w:val="24"/>
          <w:lang w:val="el-GR"/>
        </w:rPr>
        <w:t>για τη σύνταξ</w:t>
      </w:r>
      <w:r w:rsidR="00D44758">
        <w:rPr>
          <w:rFonts w:ascii="Arial" w:hAnsi="Arial" w:cs="Arial"/>
          <w:sz w:val="24"/>
          <w:szCs w:val="24"/>
          <w:lang w:val="el-GR"/>
        </w:rPr>
        <w:t>ή</w:t>
      </w:r>
      <w:r w:rsidR="00396A9F">
        <w:rPr>
          <w:rFonts w:ascii="Arial" w:hAnsi="Arial" w:cs="Arial"/>
          <w:sz w:val="24"/>
          <w:szCs w:val="24"/>
          <w:lang w:val="el-GR"/>
        </w:rPr>
        <w:t xml:space="preserve"> σας</w:t>
      </w:r>
      <w:r w:rsidR="00A266EF">
        <w:rPr>
          <w:rFonts w:ascii="Arial" w:hAnsi="Arial" w:cs="Arial"/>
          <w:sz w:val="24"/>
          <w:szCs w:val="24"/>
          <w:lang w:val="el-GR"/>
        </w:rPr>
        <w:t xml:space="preserve">, </w:t>
      </w:r>
      <w:r w:rsidR="00396A9F">
        <w:rPr>
          <w:rFonts w:ascii="Arial" w:hAnsi="Arial" w:cs="Arial"/>
          <w:sz w:val="24"/>
          <w:szCs w:val="24"/>
          <w:lang w:val="el-GR"/>
        </w:rPr>
        <w:t xml:space="preserve">θα σας επιστραφεί </w:t>
      </w:r>
      <w:r w:rsidR="00A266EF">
        <w:rPr>
          <w:rFonts w:ascii="Arial" w:hAnsi="Arial" w:cs="Arial"/>
          <w:sz w:val="24"/>
          <w:szCs w:val="24"/>
          <w:lang w:val="el-GR"/>
        </w:rPr>
        <w:t>και δεν θα γίνετε μέλος του προγράμματος.</w:t>
      </w:r>
    </w:p>
    <w:p w14:paraId="7EF9B668" w14:textId="77777777" w:rsidR="004927DC" w:rsidRPr="004927DC" w:rsidRDefault="00A266EF" w:rsidP="004927DC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 θέλετε να σταματήσετε να πληρώνετε εισφορές για σύνταξη μετά το πέρας </w:t>
      </w:r>
      <w:r w:rsidR="00396A9F">
        <w:rPr>
          <w:rFonts w:ascii="Arial" w:hAnsi="Arial" w:cs="Arial"/>
          <w:sz w:val="24"/>
          <w:szCs w:val="24"/>
          <w:lang w:val="el-GR"/>
        </w:rPr>
        <w:t>του χρονικού διαστήματος του ενός μηνός</w:t>
      </w:r>
      <w:r>
        <w:rPr>
          <w:rFonts w:ascii="Arial" w:hAnsi="Arial" w:cs="Arial"/>
          <w:sz w:val="24"/>
          <w:szCs w:val="24"/>
          <w:lang w:val="el-GR"/>
        </w:rPr>
        <w:t>, μπορείτε να το κάνετε. Τα χρήματα που έχετε πληρώσει μπορεί να σας επιστραφούν</w:t>
      </w:r>
      <w:r w:rsidR="00D44758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αλλά αυτό θα εξαρτηθεί από το συνταξιοδοτικό πρόγραμμα που χρησιμοποιούμε και το χρονικό διάστημα για το οποίο </w:t>
      </w:r>
      <w:r w:rsidR="00396A9F">
        <w:rPr>
          <w:rFonts w:ascii="Arial" w:hAnsi="Arial" w:cs="Arial"/>
          <w:sz w:val="24"/>
          <w:szCs w:val="24"/>
          <w:lang w:val="el-GR"/>
        </w:rPr>
        <w:t>πληρώ</w:t>
      </w:r>
      <w:r w:rsidR="00295A5D">
        <w:rPr>
          <w:rFonts w:ascii="Arial" w:hAnsi="Arial" w:cs="Arial"/>
          <w:sz w:val="24"/>
          <w:szCs w:val="24"/>
          <w:lang w:val="el-GR"/>
        </w:rPr>
        <w:t>ν</w:t>
      </w:r>
      <w:r w:rsidR="00396A9F">
        <w:rPr>
          <w:rFonts w:ascii="Arial" w:hAnsi="Arial" w:cs="Arial"/>
          <w:sz w:val="24"/>
          <w:szCs w:val="24"/>
          <w:lang w:val="el-GR"/>
        </w:rPr>
        <w:t>ατε</w:t>
      </w:r>
      <w:r>
        <w:rPr>
          <w:rFonts w:ascii="Arial" w:hAnsi="Arial" w:cs="Arial"/>
          <w:sz w:val="24"/>
          <w:szCs w:val="24"/>
          <w:lang w:val="el-GR"/>
        </w:rPr>
        <w:t xml:space="preserve"> εισφορές.  </w:t>
      </w:r>
    </w:p>
    <w:p w14:paraId="4CD7A752" w14:textId="77777777" w:rsidR="00A266EF" w:rsidRDefault="00A266EF" w:rsidP="0085660F">
      <w:pPr>
        <w:pStyle w:val="Heading3"/>
      </w:pPr>
      <w:r>
        <w:t xml:space="preserve">Τι θα συμβεί αν ζητήσω να βγω από το πρόγραμμα και στο μέλλον αλλάξω γνώμη; </w:t>
      </w:r>
    </w:p>
    <w:p w14:paraId="083AD23A" w14:textId="77777777" w:rsidR="00A266EF" w:rsidRDefault="00A266EF" w:rsidP="00A266EF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 w:rsidRPr="00A266EF">
        <w:rPr>
          <w:rFonts w:ascii="Arial" w:hAnsi="Arial" w:cs="Arial"/>
          <w:sz w:val="24"/>
          <w:szCs w:val="24"/>
          <w:lang w:val="el-GR"/>
        </w:rPr>
        <w:t>Μπορείτε να ζητήσετε να επιστρέψετε στο πρόγραμμα</w:t>
      </w:r>
      <w:r w:rsidR="00295A5D">
        <w:rPr>
          <w:rFonts w:ascii="Arial" w:hAnsi="Arial" w:cs="Arial"/>
          <w:sz w:val="24"/>
          <w:szCs w:val="24"/>
          <w:lang w:val="el-GR"/>
        </w:rPr>
        <w:t>,</w:t>
      </w:r>
      <w:r w:rsidRPr="00A266EF">
        <w:rPr>
          <w:rFonts w:ascii="Arial" w:hAnsi="Arial" w:cs="Arial"/>
          <w:sz w:val="24"/>
          <w:szCs w:val="24"/>
          <w:lang w:val="el-GR"/>
        </w:rPr>
        <w:t xml:space="preserve"> επικοινωνώντας μαζί μας μέσω επιστολής που θα υπογράφεται από εσάς. Ή, αν μας ενημερώσετε ηλεκτρονικά, παρακαλείσθε να συμπεριλάβετε την ακόλουθη πρόταση</w:t>
      </w:r>
      <w:r w:rsidR="0079466B">
        <w:rPr>
          <w:rFonts w:ascii="Arial" w:hAnsi="Arial" w:cs="Arial"/>
          <w:sz w:val="24"/>
          <w:szCs w:val="24"/>
          <w:lang w:val="el-GR"/>
        </w:rPr>
        <w:t>:</w:t>
      </w:r>
      <w:r w:rsidRPr="00A266EF">
        <w:rPr>
          <w:rFonts w:ascii="Arial" w:hAnsi="Arial" w:cs="Arial"/>
          <w:sz w:val="24"/>
          <w:szCs w:val="24"/>
          <w:lang w:val="el-GR"/>
        </w:rPr>
        <w:t xml:space="preserve"> «Βεβα</w:t>
      </w:r>
      <w:r w:rsidR="00396A9F">
        <w:rPr>
          <w:rFonts w:ascii="Arial" w:hAnsi="Arial" w:cs="Arial"/>
          <w:sz w:val="24"/>
          <w:szCs w:val="24"/>
          <w:lang w:val="el-GR"/>
        </w:rPr>
        <w:t>ιώνω ότι εγώ η/ο ίδια/ος υπέβαλ</w:t>
      </w:r>
      <w:r w:rsidRPr="00A266EF">
        <w:rPr>
          <w:rFonts w:ascii="Arial" w:hAnsi="Arial" w:cs="Arial"/>
          <w:sz w:val="24"/>
          <w:szCs w:val="24"/>
          <w:lang w:val="el-GR"/>
        </w:rPr>
        <w:t>α το παρόν σημείωμα για να εγγραφώ σε επιχειρησιακό συνταξιοδοτικό πρόγραμμα».</w:t>
      </w:r>
    </w:p>
    <w:p w14:paraId="539FC1F4" w14:textId="77777777" w:rsidR="00A266EF" w:rsidRDefault="00A266EF" w:rsidP="00A266EF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 w:rsidRPr="00A266EF">
        <w:rPr>
          <w:rFonts w:ascii="Arial" w:hAnsi="Arial" w:cs="Arial"/>
          <w:sz w:val="24"/>
          <w:szCs w:val="24"/>
          <w:lang w:val="el-GR"/>
        </w:rPr>
        <w:lastRenderedPageBreak/>
        <w:t>Αν οι αποδοχές σας ξεπερνούν τις £</w:t>
      </w:r>
      <w:r w:rsidR="001B4014">
        <w:rPr>
          <w:rFonts w:ascii="Arial" w:hAnsi="Arial" w:cs="Arial"/>
          <w:sz w:val="24"/>
          <w:szCs w:val="24"/>
          <w:lang w:val="el-GR"/>
        </w:rPr>
        <w:t>120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79466B">
        <w:rPr>
          <w:rFonts w:ascii="Arial" w:hAnsi="Arial" w:cs="Arial"/>
          <w:sz w:val="24"/>
          <w:szCs w:val="24"/>
          <w:lang w:val="el-GR"/>
        </w:rPr>
        <w:t xml:space="preserve">την εβδομάδα </w:t>
      </w:r>
      <w:r>
        <w:rPr>
          <w:rFonts w:ascii="Arial" w:hAnsi="Arial" w:cs="Arial"/>
          <w:sz w:val="24"/>
          <w:szCs w:val="24"/>
          <w:lang w:val="el-GR"/>
        </w:rPr>
        <w:t>(</w:t>
      </w:r>
      <w:r w:rsidRPr="00A266EF">
        <w:rPr>
          <w:rFonts w:ascii="Arial" w:hAnsi="Arial" w:cs="Arial"/>
          <w:sz w:val="24"/>
          <w:szCs w:val="24"/>
          <w:lang w:val="el-GR"/>
        </w:rPr>
        <w:t>£</w:t>
      </w:r>
      <w:r w:rsidR="001B4014">
        <w:rPr>
          <w:rFonts w:ascii="Arial" w:hAnsi="Arial" w:cs="Arial"/>
          <w:sz w:val="24"/>
          <w:szCs w:val="24"/>
        </w:rPr>
        <w:t>520</w:t>
      </w:r>
      <w:r>
        <w:rPr>
          <w:rFonts w:ascii="Arial" w:hAnsi="Arial" w:cs="Arial"/>
          <w:sz w:val="24"/>
          <w:szCs w:val="24"/>
          <w:lang w:val="el-GR"/>
        </w:rPr>
        <w:t xml:space="preserve"> το μήνα)</w:t>
      </w:r>
      <w:r w:rsidRPr="00A266EF">
        <w:rPr>
          <w:rFonts w:ascii="Arial" w:hAnsi="Arial" w:cs="Arial"/>
          <w:sz w:val="24"/>
          <w:szCs w:val="24"/>
          <w:lang w:val="el-GR"/>
        </w:rPr>
        <w:t xml:space="preserve">, θα συνεισφέρουμε </w:t>
      </w:r>
      <w:r w:rsidR="00396A9F">
        <w:rPr>
          <w:rFonts w:ascii="Arial" w:hAnsi="Arial" w:cs="Arial"/>
          <w:sz w:val="24"/>
          <w:szCs w:val="24"/>
          <w:lang w:val="el-GR"/>
        </w:rPr>
        <w:t>και εμείς</w:t>
      </w:r>
      <w:r w:rsidRPr="00A266EF">
        <w:rPr>
          <w:rFonts w:ascii="Arial" w:hAnsi="Arial" w:cs="Arial"/>
          <w:sz w:val="24"/>
          <w:szCs w:val="24"/>
          <w:lang w:val="el-GR"/>
        </w:rPr>
        <w:t xml:space="preserve"> στο συνταξιοδοτικό πρόγραμμα.</w:t>
      </w:r>
    </w:p>
    <w:p w14:paraId="69C3167A" w14:textId="34352E33" w:rsidR="00A266EF" w:rsidRPr="0085660F" w:rsidRDefault="00A266EF" w:rsidP="0085660F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Μπορείτε να ξαναεγγραφείτε μόνο μία φορά ανά 12 μήνες. </w:t>
      </w:r>
    </w:p>
    <w:p w14:paraId="7C4228D9" w14:textId="77777777" w:rsidR="00A266EF" w:rsidRDefault="00A266EF" w:rsidP="0085660F">
      <w:pPr>
        <w:pStyle w:val="Heading3"/>
      </w:pPr>
      <w:r>
        <w:t xml:space="preserve">Αν ζητήσω να βγω από το πρόγραμμα, τι θα συμβεί μετά; </w:t>
      </w:r>
    </w:p>
    <w:p w14:paraId="7AFD0D87" w14:textId="07957D75" w:rsidR="00A04C06" w:rsidRPr="0085660F" w:rsidRDefault="00A266EF" w:rsidP="0085660F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 w:rsidRPr="00A04C06">
        <w:rPr>
          <w:rFonts w:ascii="Arial" w:hAnsi="Arial" w:cs="Arial"/>
          <w:sz w:val="24"/>
          <w:szCs w:val="24"/>
          <w:lang w:val="el-GR"/>
        </w:rPr>
        <w:t>Οποιοσδήποτε ζητήσει να βγει από το πρόγραμμα ή σταματήσει να πληρώνει εισφορές</w:t>
      </w:r>
      <w:r w:rsidR="00A04C06" w:rsidRPr="00A04C06">
        <w:rPr>
          <w:rFonts w:ascii="Arial" w:hAnsi="Arial" w:cs="Arial"/>
          <w:sz w:val="24"/>
          <w:szCs w:val="24"/>
          <w:lang w:val="el-GR"/>
        </w:rPr>
        <w:t>, θα ξανα-συμπεριληφθεί στο μέλλον (συνήθως κάθε τρία χρόνια και εφόσον πληροί κάποιες προϋποθέσεις</w:t>
      </w:r>
      <w:r w:rsidR="00A04C06">
        <w:rPr>
          <w:rFonts w:ascii="Arial" w:hAnsi="Arial" w:cs="Arial"/>
          <w:sz w:val="24"/>
          <w:szCs w:val="24"/>
          <w:lang w:val="el-GR"/>
        </w:rPr>
        <w:t>). Αυτό γίνεται γιατί η κατάστασ</w:t>
      </w:r>
      <w:r w:rsidR="0070212F">
        <w:rPr>
          <w:rFonts w:ascii="Arial" w:hAnsi="Arial" w:cs="Arial"/>
          <w:sz w:val="24"/>
          <w:szCs w:val="24"/>
          <w:lang w:val="el-GR"/>
        </w:rPr>
        <w:t>ή</w:t>
      </w:r>
      <w:r w:rsidR="00A04C06">
        <w:rPr>
          <w:rFonts w:ascii="Arial" w:hAnsi="Arial" w:cs="Arial"/>
          <w:sz w:val="24"/>
          <w:szCs w:val="24"/>
          <w:lang w:val="el-GR"/>
        </w:rPr>
        <w:t xml:space="preserve"> σας μπορεί να έχει αλλάξει και μπορεί </w:t>
      </w:r>
      <w:r w:rsidR="00396A9F">
        <w:rPr>
          <w:rFonts w:ascii="Arial" w:hAnsi="Arial" w:cs="Arial"/>
          <w:sz w:val="24"/>
          <w:szCs w:val="24"/>
          <w:lang w:val="el-GR"/>
        </w:rPr>
        <w:t xml:space="preserve">τότε </w:t>
      </w:r>
      <w:r w:rsidR="00A04C06">
        <w:rPr>
          <w:rFonts w:ascii="Arial" w:hAnsi="Arial" w:cs="Arial"/>
          <w:sz w:val="24"/>
          <w:szCs w:val="24"/>
          <w:lang w:val="el-GR"/>
        </w:rPr>
        <w:t xml:space="preserve">να είναι η κατάλληλη στιγμή να αρχίσετε να αποταμιεύετε. Όταν γίνει αυτό, θα σας ενημερώσουμε σχετικά και θα μπορείτε να ζητήσετε να βγείτε από το πρόγραμμα. </w:t>
      </w:r>
    </w:p>
    <w:p w14:paraId="58FCFBA9" w14:textId="77777777" w:rsidR="00A04C06" w:rsidRPr="00A04C06" w:rsidRDefault="00A04C06" w:rsidP="0085660F">
      <w:pPr>
        <w:pStyle w:val="Heading3"/>
      </w:pPr>
      <w:r w:rsidRPr="00A04C06">
        <w:t xml:space="preserve">Αν θέλω να παραμείνω στο πρόγραμμα θα πρέπει να καταβάλλω εισφορές; </w:t>
      </w:r>
    </w:p>
    <w:p w14:paraId="10048842" w14:textId="0B42FB20" w:rsidR="00CD0072" w:rsidRPr="0085660F" w:rsidRDefault="00A04C06" w:rsidP="0085660F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Θα καταβάλλετε το </w:t>
      </w:r>
      <w:r w:rsidR="002A75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el-GR"/>
        </w:rPr>
        <w:t xml:space="preserve">% των αποδοχών σας </w:t>
      </w:r>
      <w:r w:rsidR="005D4502">
        <w:rPr>
          <w:rFonts w:ascii="Arial" w:hAnsi="Arial" w:cs="Arial"/>
          <w:sz w:val="24"/>
          <w:szCs w:val="24"/>
          <w:lang w:val="el-GR"/>
        </w:rPr>
        <w:t>ανά</w:t>
      </w:r>
      <w:r>
        <w:rPr>
          <w:rFonts w:ascii="Arial" w:hAnsi="Arial" w:cs="Arial"/>
          <w:sz w:val="24"/>
          <w:szCs w:val="24"/>
          <w:lang w:val="el-GR"/>
        </w:rPr>
        <w:t xml:space="preserve"> περίοδο μισθοδοσίας. Αυτό θα αφαιρείται απευθείας από το μισθό σας και μπορεί να περιλαμβάνει φορολογική ελάφρυνση από το κράτος. </w:t>
      </w:r>
      <w:r w:rsidR="00396A9F">
        <w:rPr>
          <w:rFonts w:ascii="Arial" w:hAnsi="Arial" w:cs="Arial"/>
          <w:sz w:val="24"/>
          <w:szCs w:val="24"/>
          <w:lang w:val="el-GR"/>
        </w:rPr>
        <w:t>Εμείς θα πληρώνουμε επίσης</w:t>
      </w:r>
      <w:r>
        <w:rPr>
          <w:rFonts w:ascii="Arial" w:hAnsi="Arial" w:cs="Arial"/>
          <w:sz w:val="24"/>
          <w:szCs w:val="24"/>
          <w:lang w:val="el-GR"/>
        </w:rPr>
        <w:t xml:space="preserve"> εισφορές που ανέρχονται στο </w:t>
      </w:r>
      <w:r w:rsidR="002A755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el-GR"/>
        </w:rPr>
        <w:t xml:space="preserve">% των αποδοχών σας </w:t>
      </w:r>
      <w:r w:rsidR="005D4502">
        <w:rPr>
          <w:rFonts w:ascii="Arial" w:hAnsi="Arial" w:cs="Arial"/>
          <w:sz w:val="24"/>
          <w:szCs w:val="24"/>
          <w:lang w:val="el-GR"/>
        </w:rPr>
        <w:t>ανά περίοδο</w:t>
      </w:r>
      <w:r>
        <w:rPr>
          <w:rFonts w:ascii="Arial" w:hAnsi="Arial" w:cs="Arial"/>
          <w:sz w:val="24"/>
          <w:szCs w:val="24"/>
          <w:lang w:val="el-GR"/>
        </w:rPr>
        <w:t xml:space="preserve"> μισθοδοσίας. Επομένως, το </w:t>
      </w:r>
      <w:r w:rsidR="00396A9F">
        <w:rPr>
          <w:rFonts w:ascii="Arial" w:hAnsi="Arial" w:cs="Arial"/>
          <w:sz w:val="24"/>
          <w:szCs w:val="24"/>
          <w:lang w:val="el-GR"/>
        </w:rPr>
        <w:t>συνολικό ποσό</w:t>
      </w:r>
      <w:r>
        <w:rPr>
          <w:rFonts w:ascii="Arial" w:hAnsi="Arial" w:cs="Arial"/>
          <w:sz w:val="24"/>
          <w:szCs w:val="24"/>
          <w:lang w:val="el-GR"/>
        </w:rPr>
        <w:t xml:space="preserve"> που θα μπαίνει στο</w:t>
      </w:r>
      <w:r w:rsidR="00F6517C">
        <w:rPr>
          <w:rFonts w:ascii="Arial" w:hAnsi="Arial" w:cs="Arial"/>
          <w:sz w:val="24"/>
          <w:szCs w:val="24"/>
          <w:lang w:val="el-GR"/>
        </w:rPr>
        <w:t>ν</w:t>
      </w:r>
      <w:r>
        <w:rPr>
          <w:rFonts w:ascii="Arial" w:hAnsi="Arial" w:cs="Arial"/>
          <w:sz w:val="24"/>
          <w:szCs w:val="24"/>
          <w:lang w:val="el-GR"/>
        </w:rPr>
        <w:t xml:space="preserve"> συνταξιοδοτικό σας κουμπαρά θα ισούται με το </w:t>
      </w:r>
      <w:r w:rsidR="002A755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el-GR"/>
        </w:rPr>
        <w:t xml:space="preserve">% των αποδοχών σας. </w:t>
      </w:r>
    </w:p>
    <w:p w14:paraId="18EC10D7" w14:textId="77777777" w:rsidR="00A04C06" w:rsidRDefault="00A04C06" w:rsidP="0085660F">
      <w:pPr>
        <w:pStyle w:val="Heading3"/>
      </w:pPr>
      <w:r>
        <w:t xml:space="preserve">Αυτό το ποσό μεταβάλλεται; </w:t>
      </w:r>
    </w:p>
    <w:p w14:paraId="334EB8CF" w14:textId="77777777" w:rsidR="00A04C06" w:rsidRDefault="00396A9F" w:rsidP="005D4502">
      <w:pPr>
        <w:pStyle w:val="ColourfulListAccent11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Αφού</w:t>
      </w:r>
      <w:r w:rsidR="005D4502" w:rsidRPr="005D4502">
        <w:rPr>
          <w:rFonts w:ascii="Arial" w:hAnsi="Arial" w:cs="Arial"/>
          <w:sz w:val="24"/>
          <w:szCs w:val="24"/>
          <w:lang w:val="el-GR"/>
        </w:rPr>
        <w:t xml:space="preserve"> οι εισφορές σας </w:t>
      </w:r>
      <w:r w:rsidR="005D4502">
        <w:rPr>
          <w:rFonts w:ascii="Arial" w:hAnsi="Arial" w:cs="Arial"/>
          <w:sz w:val="24"/>
          <w:szCs w:val="24"/>
          <w:lang w:val="el-GR"/>
        </w:rPr>
        <w:t xml:space="preserve">αντιστοιχούν </w:t>
      </w:r>
      <w:r>
        <w:rPr>
          <w:rFonts w:ascii="Arial" w:hAnsi="Arial" w:cs="Arial"/>
          <w:sz w:val="24"/>
          <w:szCs w:val="24"/>
          <w:lang w:val="el-GR"/>
        </w:rPr>
        <w:t>σε</w:t>
      </w:r>
      <w:r w:rsidR="005D4502" w:rsidRPr="005D4502">
        <w:rPr>
          <w:rFonts w:ascii="Arial" w:hAnsi="Arial" w:cs="Arial"/>
          <w:sz w:val="24"/>
          <w:szCs w:val="24"/>
          <w:lang w:val="el-GR"/>
        </w:rPr>
        <w:t xml:space="preserve"> ποσοστό των αποδοχών σας, τα ποσά θα αυξάνονται ή θα μειώνονται μαζί με τις αποδοχές σας. </w:t>
      </w:r>
    </w:p>
    <w:p w14:paraId="6E14B995" w14:textId="77777777" w:rsidR="005D4502" w:rsidRPr="005D4502" w:rsidRDefault="005D4502" w:rsidP="005D4502">
      <w:pPr>
        <w:pStyle w:val="ColourfulListAccent11"/>
        <w:spacing w:line="240" w:lineRule="auto"/>
        <w:rPr>
          <w:rFonts w:ascii="Arial" w:hAnsi="Arial" w:cs="Arial"/>
          <w:sz w:val="24"/>
          <w:szCs w:val="24"/>
          <w:lang w:val="el-GR"/>
        </w:rPr>
      </w:pPr>
    </w:p>
    <w:p w14:paraId="2C2087E9" w14:textId="77777777" w:rsidR="00490B7D" w:rsidRPr="00D44758" w:rsidRDefault="00490B7D" w:rsidP="00826C4D">
      <w:pPr>
        <w:spacing w:line="240" w:lineRule="auto"/>
        <w:rPr>
          <w:rFonts w:ascii="Arial" w:hAnsi="Arial" w:cs="Arial"/>
          <w:sz w:val="24"/>
          <w:szCs w:val="24"/>
          <w:lang w:val="el-GR"/>
        </w:rPr>
      </w:pPr>
    </w:p>
    <w:sectPr w:rsidR="00490B7D" w:rsidRPr="00D44758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89D4" w14:textId="77777777" w:rsidR="00554864" w:rsidRDefault="00554864" w:rsidP="0085660F">
      <w:pPr>
        <w:spacing w:after="0" w:line="240" w:lineRule="auto"/>
      </w:pPr>
      <w:r>
        <w:separator/>
      </w:r>
    </w:p>
  </w:endnote>
  <w:endnote w:type="continuationSeparator" w:id="0">
    <w:p w14:paraId="0258BC53" w14:textId="77777777" w:rsidR="00554864" w:rsidRDefault="00554864" w:rsidP="0085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0656" w14:textId="77777777" w:rsidR="00554864" w:rsidRDefault="00554864" w:rsidP="0085660F">
      <w:pPr>
        <w:spacing w:after="0" w:line="240" w:lineRule="auto"/>
      </w:pPr>
      <w:r>
        <w:separator/>
      </w:r>
    </w:p>
  </w:footnote>
  <w:footnote w:type="continuationSeparator" w:id="0">
    <w:p w14:paraId="7B76D5F8" w14:textId="77777777" w:rsidR="00554864" w:rsidRDefault="00554864" w:rsidP="0085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2DB2" w14:textId="4B060AB2" w:rsidR="0085660F" w:rsidRDefault="008566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531B8" wp14:editId="4BC735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1965690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95710" w14:textId="3A8DC167" w:rsidR="0085660F" w:rsidRPr="0085660F" w:rsidRDefault="0085660F" w:rsidP="008566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66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53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AF95710" w14:textId="3A8DC167" w:rsidR="0085660F" w:rsidRPr="0085660F" w:rsidRDefault="0085660F" w:rsidP="008566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566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2CDD" w14:textId="2A585D00" w:rsidR="0085660F" w:rsidRDefault="008566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F4985A" wp14:editId="5A85C0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2225775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58569" w14:textId="5DFBF990" w:rsidR="0085660F" w:rsidRPr="0085660F" w:rsidRDefault="0085660F" w:rsidP="008566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66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498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9A58569" w14:textId="5DFBF990" w:rsidR="0085660F" w:rsidRPr="0085660F" w:rsidRDefault="0085660F" w:rsidP="008566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566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3CC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0663">
    <w:abstractNumId w:val="1"/>
  </w:num>
  <w:num w:numId="2" w16cid:durableId="5250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64232"/>
    <w:rsid w:val="00064D48"/>
    <w:rsid w:val="000A2900"/>
    <w:rsid w:val="00106608"/>
    <w:rsid w:val="0013775E"/>
    <w:rsid w:val="00145980"/>
    <w:rsid w:val="00146C49"/>
    <w:rsid w:val="00152851"/>
    <w:rsid w:val="00153EF2"/>
    <w:rsid w:val="001B4014"/>
    <w:rsid w:val="00200124"/>
    <w:rsid w:val="00200FE6"/>
    <w:rsid w:val="00244862"/>
    <w:rsid w:val="0025373B"/>
    <w:rsid w:val="002655A2"/>
    <w:rsid w:val="00285330"/>
    <w:rsid w:val="00295A5D"/>
    <w:rsid w:val="002A755E"/>
    <w:rsid w:val="002B286F"/>
    <w:rsid w:val="002C4B59"/>
    <w:rsid w:val="002D07AE"/>
    <w:rsid w:val="002D5327"/>
    <w:rsid w:val="002D6FF9"/>
    <w:rsid w:val="00323582"/>
    <w:rsid w:val="00334BF8"/>
    <w:rsid w:val="003620B4"/>
    <w:rsid w:val="00363363"/>
    <w:rsid w:val="00367C4B"/>
    <w:rsid w:val="00396A9F"/>
    <w:rsid w:val="003A23E0"/>
    <w:rsid w:val="003E2B48"/>
    <w:rsid w:val="004001AA"/>
    <w:rsid w:val="00400DC1"/>
    <w:rsid w:val="00417647"/>
    <w:rsid w:val="00423607"/>
    <w:rsid w:val="00446BFE"/>
    <w:rsid w:val="00472C01"/>
    <w:rsid w:val="00481332"/>
    <w:rsid w:val="00484DDA"/>
    <w:rsid w:val="00490B7D"/>
    <w:rsid w:val="004927DC"/>
    <w:rsid w:val="004A0804"/>
    <w:rsid w:val="004B4DE2"/>
    <w:rsid w:val="004E3EBE"/>
    <w:rsid w:val="004E7910"/>
    <w:rsid w:val="00506A41"/>
    <w:rsid w:val="00510623"/>
    <w:rsid w:val="005168C2"/>
    <w:rsid w:val="005279AD"/>
    <w:rsid w:val="005467EC"/>
    <w:rsid w:val="00554864"/>
    <w:rsid w:val="005653BA"/>
    <w:rsid w:val="00580B6D"/>
    <w:rsid w:val="00583842"/>
    <w:rsid w:val="005A0B1C"/>
    <w:rsid w:val="005D399C"/>
    <w:rsid w:val="005D4502"/>
    <w:rsid w:val="005D6569"/>
    <w:rsid w:val="005D73AE"/>
    <w:rsid w:val="00603355"/>
    <w:rsid w:val="00611DDB"/>
    <w:rsid w:val="00614334"/>
    <w:rsid w:val="0062163C"/>
    <w:rsid w:val="006421C5"/>
    <w:rsid w:val="00646F4B"/>
    <w:rsid w:val="006C20DB"/>
    <w:rsid w:val="006C66A3"/>
    <w:rsid w:val="006D1D21"/>
    <w:rsid w:val="006F71A3"/>
    <w:rsid w:val="0070212F"/>
    <w:rsid w:val="00704061"/>
    <w:rsid w:val="00715CF1"/>
    <w:rsid w:val="0071792A"/>
    <w:rsid w:val="0072316D"/>
    <w:rsid w:val="00740F85"/>
    <w:rsid w:val="00745C15"/>
    <w:rsid w:val="00747853"/>
    <w:rsid w:val="00753CDF"/>
    <w:rsid w:val="00791024"/>
    <w:rsid w:val="0079197D"/>
    <w:rsid w:val="0079466B"/>
    <w:rsid w:val="007A6551"/>
    <w:rsid w:val="007D0E69"/>
    <w:rsid w:val="007E3D35"/>
    <w:rsid w:val="007E679E"/>
    <w:rsid w:val="007F2DBD"/>
    <w:rsid w:val="007F3B24"/>
    <w:rsid w:val="007F76B8"/>
    <w:rsid w:val="008006BD"/>
    <w:rsid w:val="00826C4D"/>
    <w:rsid w:val="00836060"/>
    <w:rsid w:val="008473B9"/>
    <w:rsid w:val="0085660F"/>
    <w:rsid w:val="008645B0"/>
    <w:rsid w:val="00866E34"/>
    <w:rsid w:val="00902AA0"/>
    <w:rsid w:val="00907B1F"/>
    <w:rsid w:val="00913A6B"/>
    <w:rsid w:val="00932144"/>
    <w:rsid w:val="00976707"/>
    <w:rsid w:val="00987B2E"/>
    <w:rsid w:val="00987B81"/>
    <w:rsid w:val="0099014F"/>
    <w:rsid w:val="009A3191"/>
    <w:rsid w:val="009A5218"/>
    <w:rsid w:val="009B51AC"/>
    <w:rsid w:val="009C47D6"/>
    <w:rsid w:val="009F4A04"/>
    <w:rsid w:val="009F674F"/>
    <w:rsid w:val="00A04C06"/>
    <w:rsid w:val="00A12993"/>
    <w:rsid w:val="00A266EF"/>
    <w:rsid w:val="00A46DD4"/>
    <w:rsid w:val="00A568F5"/>
    <w:rsid w:val="00A62089"/>
    <w:rsid w:val="00A65FB2"/>
    <w:rsid w:val="00A94FDF"/>
    <w:rsid w:val="00A97A0E"/>
    <w:rsid w:val="00AA79DE"/>
    <w:rsid w:val="00AB5603"/>
    <w:rsid w:val="00AC1445"/>
    <w:rsid w:val="00AC56F5"/>
    <w:rsid w:val="00AF41E2"/>
    <w:rsid w:val="00B1251C"/>
    <w:rsid w:val="00B247EA"/>
    <w:rsid w:val="00BB28D1"/>
    <w:rsid w:val="00BE51A7"/>
    <w:rsid w:val="00C1369D"/>
    <w:rsid w:val="00C41014"/>
    <w:rsid w:val="00C453C2"/>
    <w:rsid w:val="00C83BF1"/>
    <w:rsid w:val="00C8454A"/>
    <w:rsid w:val="00C925F4"/>
    <w:rsid w:val="00C94ADB"/>
    <w:rsid w:val="00CA6E0E"/>
    <w:rsid w:val="00CD0072"/>
    <w:rsid w:val="00CD2DD3"/>
    <w:rsid w:val="00D4043F"/>
    <w:rsid w:val="00D44758"/>
    <w:rsid w:val="00D62E1E"/>
    <w:rsid w:val="00D81FD8"/>
    <w:rsid w:val="00D97A9D"/>
    <w:rsid w:val="00DC3C1D"/>
    <w:rsid w:val="00E07DD4"/>
    <w:rsid w:val="00E10E6B"/>
    <w:rsid w:val="00E22917"/>
    <w:rsid w:val="00E65C3F"/>
    <w:rsid w:val="00E74B27"/>
    <w:rsid w:val="00E85497"/>
    <w:rsid w:val="00E87819"/>
    <w:rsid w:val="00E94D34"/>
    <w:rsid w:val="00EA1391"/>
    <w:rsid w:val="00EA20B6"/>
    <w:rsid w:val="00ED4A4F"/>
    <w:rsid w:val="00EF0B26"/>
    <w:rsid w:val="00F21594"/>
    <w:rsid w:val="00F40278"/>
    <w:rsid w:val="00F56EF3"/>
    <w:rsid w:val="00F6176E"/>
    <w:rsid w:val="00F6517C"/>
    <w:rsid w:val="00F74BF9"/>
    <w:rsid w:val="00FC1E6F"/>
    <w:rsid w:val="00FC6491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B63E7"/>
  <w15:chartTrackingRefBased/>
  <w15:docId w15:val="{53F989A2-2998-44BE-9802-718C396E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60F"/>
    <w:pPr>
      <w:spacing w:line="240" w:lineRule="auto"/>
      <w:outlineLvl w:val="0"/>
    </w:pPr>
    <w:rPr>
      <w:rFonts w:ascii="Arial" w:hAnsi="Arial" w:cs="Arial"/>
      <w:b/>
      <w:sz w:val="24"/>
      <w:szCs w:val="24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60F"/>
    <w:pPr>
      <w:spacing w:line="240" w:lineRule="auto"/>
      <w:outlineLvl w:val="1"/>
    </w:pPr>
    <w:rPr>
      <w:rFonts w:ascii="Arial" w:hAnsi="Arial" w:cs="Arial"/>
      <w:b/>
      <w:sz w:val="24"/>
      <w:szCs w:val="24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60F"/>
    <w:pPr>
      <w:spacing w:line="240" w:lineRule="auto"/>
      <w:outlineLvl w:val="2"/>
    </w:pPr>
    <w:rPr>
      <w:rFonts w:ascii="Arial" w:hAnsi="Arial" w:cs="Arial"/>
      <w:b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fulListAccent11">
    <w:name w:val="Colourful List – Accent 11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660F"/>
    <w:rPr>
      <w:rFonts w:ascii="Arial" w:hAnsi="Arial" w:cs="Arial"/>
      <w:b/>
      <w:sz w:val="24"/>
      <w:szCs w:val="24"/>
      <w:lang w:val="el-G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60F"/>
    <w:rPr>
      <w:rFonts w:ascii="Arial" w:hAnsi="Arial" w:cs="Arial"/>
      <w:b/>
      <w:sz w:val="24"/>
      <w:szCs w:val="24"/>
      <w:lang w:val="el-G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5660F"/>
    <w:rPr>
      <w:rFonts w:ascii="Arial" w:hAnsi="Arial" w:cs="Arial"/>
      <w:b/>
      <w:sz w:val="24"/>
      <w:szCs w:val="24"/>
      <w:lang w:val="el-GR" w:eastAsia="en-US"/>
    </w:rPr>
  </w:style>
  <w:style w:type="paragraph" w:styleId="Header">
    <w:name w:val="header"/>
    <w:basedOn w:val="Normal"/>
    <w:link w:val="HeaderChar"/>
    <w:uiPriority w:val="99"/>
    <w:unhideWhenUsed/>
    <w:rsid w:val="00856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1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09BC7-5FD0-45AA-A3ED-C6B9A605F9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Insert to accompany letter template for those automatically enrolled Greek</vt:lpstr>
      <vt:lpstr/>
    </vt:vector>
  </TitlesOfParts>
  <Company>The Pensions Regulator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Greek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2026-05-29T09:32:00Z</dcterms:created>
  <dcterms:modified xsi:type="dcterms:W3CDTF">2026-05-29T13:59:00Z</dcterms:modified>
</cp:coreProperties>
</file>