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427B" w14:textId="77777777" w:rsidR="00BA466F" w:rsidRPr="00E00F14" w:rsidRDefault="00BA466F" w:rsidP="00BA466F">
      <w:pPr>
        <w:pBdr>
          <w:bottom w:val="single" w:sz="4" w:space="1" w:color="auto"/>
        </w:pBdr>
        <w:jc w:val="right"/>
        <w:rPr>
          <w:rFonts w:ascii="Arial" w:hAnsi="Arial" w:cs="Arial"/>
        </w:rPr>
      </w:pPr>
      <w:r w:rsidRPr="00E00F14">
        <w:rPr>
          <w:rFonts w:ascii="Arial" w:hAnsi="Arial" w:cs="Arial"/>
        </w:rPr>
        <w:t xml:space="preserve">[Insert Date] </w:t>
      </w:r>
    </w:p>
    <w:p w14:paraId="243157E1" w14:textId="77777777" w:rsidR="00BA466F" w:rsidRPr="00E00F14" w:rsidRDefault="00BA466F" w:rsidP="00BA466F">
      <w:pPr>
        <w:pBdr>
          <w:bottom w:val="single" w:sz="4" w:space="1" w:color="auto"/>
        </w:pBdr>
        <w:rPr>
          <w:rFonts w:ascii="Arial" w:hAnsi="Arial" w:cs="Arial"/>
          <w:b/>
          <w:bCs/>
          <w:color w:val="000000"/>
          <w:sz w:val="16"/>
          <w:szCs w:val="16"/>
        </w:rPr>
      </w:pPr>
    </w:p>
    <w:p w14:paraId="14051B7F" w14:textId="77777777" w:rsidR="00BA466F" w:rsidRPr="00124F77" w:rsidRDefault="00BA466F" w:rsidP="00124F77">
      <w:pPr>
        <w:pStyle w:val="Heading1"/>
      </w:pPr>
      <w:r w:rsidRPr="00124F77">
        <w:t>[Insert name of employer]</w:t>
      </w:r>
      <w:r w:rsidR="00AD2E5D" w:rsidRPr="00124F77">
        <w:t xml:space="preserve"> </w:t>
      </w:r>
      <w:r w:rsidR="00AD2E5D" w:rsidRPr="00124F77">
        <w:rPr>
          <w:rFonts w:ascii="Nirmala UI" w:hAnsi="Nirmala UI" w:cs="Nirmala UI" w:hint="cs"/>
          <w:cs/>
          <w:lang w:bidi="bn-IN"/>
        </w:rPr>
        <w:t>এর</w:t>
      </w:r>
      <w:r w:rsidR="00AD2E5D" w:rsidRPr="00124F77">
        <w:rPr>
          <w:cs/>
          <w:lang w:bidi="bn-IN"/>
        </w:rPr>
        <w:t xml:space="preserve"> </w:t>
      </w:r>
      <w:r w:rsidR="00AD2E5D" w:rsidRPr="00124F77">
        <w:rPr>
          <w:rFonts w:ascii="Nirmala UI" w:hAnsi="Nirmala UI" w:cs="Nirmala UI" w:hint="cs"/>
          <w:cs/>
          <w:lang w:bidi="bn-IN"/>
        </w:rPr>
        <w:t>পেনশন</w:t>
      </w:r>
      <w:r w:rsidR="00AD2E5D" w:rsidRPr="00124F77">
        <w:rPr>
          <w:cs/>
          <w:lang w:bidi="bn-IN"/>
        </w:rPr>
        <w:t xml:space="preserve"> </w:t>
      </w:r>
      <w:r w:rsidR="00AD2E5D" w:rsidRPr="00124F77">
        <w:rPr>
          <w:rFonts w:ascii="Nirmala UI" w:hAnsi="Nirmala UI" w:cs="Nirmala UI" w:hint="cs"/>
          <w:cs/>
          <w:lang w:bidi="bn-IN"/>
        </w:rPr>
        <w:t>স্কীম</w:t>
      </w:r>
      <w:r w:rsidR="00AD2E5D" w:rsidRPr="00124F77">
        <w:rPr>
          <w:cs/>
          <w:lang w:bidi="bn-IN"/>
        </w:rPr>
        <w:t xml:space="preserve"> </w:t>
      </w:r>
      <w:r w:rsidR="00AD2E5D" w:rsidRPr="00124F77">
        <w:rPr>
          <w:rFonts w:hint="cs"/>
          <w:cs/>
          <w:lang w:bidi="bn-IN"/>
        </w:rPr>
        <w:t>–</w:t>
      </w:r>
      <w:r w:rsidR="00AD2E5D" w:rsidRPr="00124F77">
        <w:rPr>
          <w:cs/>
          <w:lang w:bidi="bn-IN"/>
        </w:rPr>
        <w:t xml:space="preserve"> </w:t>
      </w:r>
      <w:r w:rsidR="00AD2E5D" w:rsidRPr="00124F77">
        <w:rPr>
          <w:rFonts w:ascii="Nirmala UI" w:hAnsi="Nirmala UI" w:cs="Nirmala UI" w:hint="cs"/>
          <w:cs/>
          <w:lang w:bidi="bn-IN"/>
        </w:rPr>
        <w:t>আইনের</w:t>
      </w:r>
      <w:r w:rsidR="00AD2E5D" w:rsidRPr="00124F77">
        <w:rPr>
          <w:cs/>
          <w:lang w:bidi="bn-IN"/>
        </w:rPr>
        <w:t xml:space="preserve"> </w:t>
      </w:r>
      <w:r w:rsidR="00AD2E5D" w:rsidRPr="00124F77">
        <w:rPr>
          <w:rFonts w:ascii="Nirmala UI" w:hAnsi="Nirmala UI" w:cs="Nirmala UI" w:hint="cs"/>
          <w:cs/>
          <w:lang w:bidi="bn-IN"/>
        </w:rPr>
        <w:t>ক্ষেত্রে</w:t>
      </w:r>
      <w:r w:rsidR="00AD2E5D" w:rsidRPr="00124F77">
        <w:rPr>
          <w:cs/>
          <w:lang w:bidi="bn-IN"/>
        </w:rPr>
        <w:t xml:space="preserve"> </w:t>
      </w:r>
      <w:r w:rsidR="00AD2E5D" w:rsidRPr="00124F77">
        <w:rPr>
          <w:rFonts w:ascii="Nirmala UI" w:hAnsi="Nirmala UI" w:cs="Nirmala UI" w:hint="cs"/>
          <w:cs/>
          <w:lang w:bidi="bn-IN"/>
        </w:rPr>
        <w:t>একটি</w:t>
      </w:r>
      <w:r w:rsidR="00AD2E5D" w:rsidRPr="00124F77">
        <w:rPr>
          <w:cs/>
          <w:lang w:bidi="bn-IN"/>
        </w:rPr>
        <w:t xml:space="preserve"> </w:t>
      </w:r>
      <w:r w:rsidR="00AD2E5D" w:rsidRPr="00124F77">
        <w:rPr>
          <w:rFonts w:ascii="Nirmala UI" w:hAnsi="Nirmala UI" w:cs="Nirmala UI" w:hint="cs"/>
          <w:cs/>
          <w:lang w:bidi="bn-IN"/>
        </w:rPr>
        <w:t>পরিবর্তন</w:t>
      </w:r>
      <w:r w:rsidR="00AD2E5D" w:rsidRPr="00124F77">
        <w:rPr>
          <w:cs/>
          <w:lang w:bidi="bn-IN"/>
        </w:rPr>
        <w:t xml:space="preserve"> </w:t>
      </w:r>
      <w:r w:rsidR="00AD2E5D" w:rsidRPr="00124F77">
        <w:rPr>
          <w:rFonts w:ascii="Nirmala UI" w:hAnsi="Nirmala UI" w:cs="Nirmala UI" w:hint="cs"/>
          <w:cs/>
          <w:lang w:bidi="bn-IN"/>
        </w:rPr>
        <w:t>যার</w:t>
      </w:r>
      <w:r w:rsidR="00AD2E5D" w:rsidRPr="00124F77">
        <w:rPr>
          <w:cs/>
          <w:lang w:bidi="bn-IN"/>
        </w:rPr>
        <w:t xml:space="preserve"> </w:t>
      </w:r>
      <w:r w:rsidR="00AD2E5D" w:rsidRPr="00124F77">
        <w:rPr>
          <w:rFonts w:ascii="Nirmala UI" w:hAnsi="Nirmala UI" w:cs="Nirmala UI" w:hint="cs"/>
          <w:cs/>
          <w:lang w:bidi="bn-IN"/>
        </w:rPr>
        <w:t>প্রভাব</w:t>
      </w:r>
      <w:r w:rsidR="00AD2E5D" w:rsidRPr="00124F77">
        <w:rPr>
          <w:cs/>
          <w:lang w:bidi="bn-IN"/>
        </w:rPr>
        <w:t xml:space="preserve"> </w:t>
      </w:r>
      <w:r w:rsidR="00AD2E5D" w:rsidRPr="00124F77">
        <w:rPr>
          <w:rFonts w:ascii="Nirmala UI" w:hAnsi="Nirmala UI" w:cs="Nirmala UI" w:hint="cs"/>
          <w:cs/>
          <w:lang w:bidi="bn-IN"/>
        </w:rPr>
        <w:t>আপনা</w:t>
      </w:r>
      <w:r w:rsidR="00A7184F" w:rsidRPr="00124F77">
        <w:rPr>
          <w:rFonts w:ascii="Nirmala UI" w:hAnsi="Nirmala UI" w:cs="Nirmala UI" w:hint="cs"/>
          <w:cs/>
          <w:lang w:bidi="bn-IN"/>
        </w:rPr>
        <w:t>র</w:t>
      </w:r>
      <w:r w:rsidR="00A7184F" w:rsidRPr="00124F77">
        <w:rPr>
          <w:cs/>
          <w:lang w:bidi="bn-IN"/>
        </w:rPr>
        <w:t xml:space="preserve"> </w:t>
      </w:r>
      <w:r w:rsidR="00A7184F" w:rsidRPr="00124F77">
        <w:rPr>
          <w:rFonts w:ascii="Nirmala UI" w:hAnsi="Nirmala UI" w:cs="Nirmala UI" w:hint="cs"/>
          <w:cs/>
          <w:lang w:bidi="bn-IN"/>
        </w:rPr>
        <w:t>উপর</w:t>
      </w:r>
      <w:r w:rsidR="00A7184F" w:rsidRPr="00124F77">
        <w:rPr>
          <w:cs/>
          <w:lang w:bidi="bn-IN"/>
        </w:rPr>
        <w:t xml:space="preserve"> </w:t>
      </w:r>
      <w:r w:rsidR="00A7184F" w:rsidRPr="00124F77">
        <w:rPr>
          <w:rFonts w:ascii="Nirmala UI" w:hAnsi="Nirmala UI" w:cs="Nirmala UI" w:hint="cs"/>
          <w:cs/>
          <w:lang w:bidi="bn-IN"/>
        </w:rPr>
        <w:t>পড়বে</w:t>
      </w:r>
    </w:p>
    <w:p w14:paraId="22FC98ED" w14:textId="77777777" w:rsidR="00BA466F" w:rsidRPr="00E00F14" w:rsidRDefault="00BA466F" w:rsidP="00BA466F">
      <w:pPr>
        <w:pBdr>
          <w:bottom w:val="single" w:sz="4" w:space="1" w:color="auto"/>
        </w:pBdr>
        <w:rPr>
          <w:rFonts w:ascii="Arial" w:hAnsi="Arial" w:cs="Arial"/>
          <w:color w:val="000000"/>
          <w:sz w:val="16"/>
          <w:szCs w:val="16"/>
        </w:rPr>
      </w:pPr>
    </w:p>
    <w:p w14:paraId="4F838201" w14:textId="77777777" w:rsidR="00BA466F" w:rsidRDefault="00BA466F" w:rsidP="00BA466F">
      <w:pPr>
        <w:tabs>
          <w:tab w:val="left" w:pos="6521"/>
        </w:tabs>
        <w:spacing w:after="0"/>
        <w:ind w:right="-23"/>
        <w:rPr>
          <w:rFonts w:ascii="Arial" w:hAnsi="Arial" w:cs="Arial"/>
        </w:rPr>
      </w:pPr>
    </w:p>
    <w:p w14:paraId="031F4C44"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প্রিয়, </w:t>
      </w:r>
    </w:p>
    <w:p w14:paraId="62BD6F65"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জনগণকে তাদের অবসরের জন্য আরও বেশি সঞ্চয় করতে সাহায্য করতে, সকল নিয়োগকর্তাদের আইনগতভাবে নির্দিষ্ট কর্মচারীদের জন্য একটি কর্মস্থল পেনশন স্কীম সরবরাহ করা এবং এতে টাকা পরিশোধ করা প্রয়োজন। </w:t>
      </w:r>
    </w:p>
    <w:p w14:paraId="1867535B"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নিম্নোক্ত নির্ণায়কের সবগুলোর মধ্যে যারা পড়ে তাদের মধ্যে অবশ্যই আমাদের সকল কর্মচারীদের অন্তর্ভুক্ত করতে হবেঃ </w:t>
      </w:r>
    </w:p>
    <w:p w14:paraId="4EF5967C" w14:textId="77777777" w:rsidR="008160B6" w:rsidRPr="00B77E80" w:rsidRDefault="008160B6" w:rsidP="008160B6">
      <w:pPr>
        <w:pStyle w:val="ListParagraph"/>
        <w:numPr>
          <w:ilvl w:val="0"/>
          <w:numId w:val="4"/>
        </w:numPr>
        <w:rPr>
          <w:rFonts w:ascii="Siyam Rupali" w:hAnsi="Siyam Rupali" w:cs="Siyam Rupali"/>
          <w:sz w:val="20"/>
          <w:szCs w:val="20"/>
          <w:lang w:bidi="bn-IN"/>
        </w:rPr>
      </w:pPr>
      <w:r w:rsidRPr="00B77E80">
        <w:rPr>
          <w:rFonts w:ascii="Siyam Rupali" w:hAnsi="Siyam Rupali" w:cs="Siyam Rupali"/>
          <w:sz w:val="20"/>
          <w:szCs w:val="20"/>
          <w:cs/>
          <w:lang w:bidi="bn-IN"/>
        </w:rPr>
        <w:t xml:space="preserve">প্রতি সপ্তাহে </w:t>
      </w:r>
      <w:r w:rsidRPr="00B77E80">
        <w:rPr>
          <w:rFonts w:ascii="Siyam Rupali" w:hAnsi="Siyam Rupali" w:cs="Siyam Rupali"/>
          <w:sz w:val="20"/>
          <w:szCs w:val="20"/>
          <w:lang w:bidi="bn-IN"/>
        </w:rPr>
        <w:t>£192</w:t>
      </w:r>
      <w:r w:rsidRPr="00B77E80">
        <w:rPr>
          <w:rFonts w:ascii="Siyam Rupali" w:hAnsi="Siyam Rupali" w:cs="Siyam Rupali"/>
          <w:sz w:val="20"/>
          <w:szCs w:val="20"/>
          <w:cs/>
          <w:lang w:bidi="bn-IN"/>
        </w:rPr>
        <w:t xml:space="preserve"> এর বেশি উপার্জন করে (অথবা </w:t>
      </w:r>
      <w:r w:rsidRPr="00B77E80">
        <w:rPr>
          <w:rFonts w:ascii="Siyam Rupali" w:hAnsi="Siyam Rupali" w:cs="Siyam Rupali"/>
          <w:sz w:val="20"/>
          <w:szCs w:val="20"/>
          <w:lang w:bidi="bn-IN"/>
        </w:rPr>
        <w:t>£833</w:t>
      </w:r>
      <w:r w:rsidRPr="00B77E80">
        <w:rPr>
          <w:rFonts w:ascii="Siyam Rupali" w:hAnsi="Siyam Rupali" w:cs="Siyam Rupali"/>
          <w:sz w:val="20"/>
          <w:szCs w:val="20"/>
          <w:cs/>
          <w:lang w:bidi="bn-IN"/>
        </w:rPr>
        <w:t xml:space="preserve"> প্রতি মাসে) </w:t>
      </w:r>
    </w:p>
    <w:p w14:paraId="3E9AF760" w14:textId="77777777" w:rsidR="008160B6" w:rsidRPr="00B77E80" w:rsidRDefault="008160B6" w:rsidP="008160B6">
      <w:pPr>
        <w:pStyle w:val="ListParagraph"/>
        <w:numPr>
          <w:ilvl w:val="0"/>
          <w:numId w:val="4"/>
        </w:numPr>
        <w:rPr>
          <w:rFonts w:ascii="Siyam Rupali" w:hAnsi="Siyam Rupali" w:cs="Siyam Rupali"/>
          <w:sz w:val="20"/>
          <w:szCs w:val="20"/>
          <w:lang w:bidi="bn-IN"/>
        </w:rPr>
      </w:pPr>
      <w:r w:rsidRPr="00B77E80">
        <w:rPr>
          <w:rFonts w:ascii="Siyam Rupali" w:hAnsi="Siyam Rupali" w:cs="Siyam Rupali"/>
          <w:sz w:val="20"/>
          <w:szCs w:val="20"/>
          <w:lang w:bidi="bn-IN"/>
        </w:rPr>
        <w:t>22</w:t>
      </w:r>
      <w:r w:rsidRPr="00B77E80">
        <w:rPr>
          <w:rFonts w:ascii="Siyam Rupali" w:hAnsi="Siyam Rupali" w:cs="Siyam Rupali"/>
          <w:sz w:val="20"/>
          <w:szCs w:val="20"/>
          <w:cs/>
          <w:lang w:bidi="bn-IN"/>
        </w:rPr>
        <w:t xml:space="preserve"> এর বয়স্ক বা এর বেশি এবং </w:t>
      </w:r>
    </w:p>
    <w:p w14:paraId="5A110008" w14:textId="77777777" w:rsidR="008160B6" w:rsidRPr="00B77E80" w:rsidRDefault="008160B6" w:rsidP="008160B6">
      <w:pPr>
        <w:pStyle w:val="ListParagraph"/>
        <w:numPr>
          <w:ilvl w:val="0"/>
          <w:numId w:val="4"/>
        </w:numPr>
        <w:rPr>
          <w:rFonts w:ascii="Siyam Rupali" w:hAnsi="Siyam Rupali" w:cs="Siyam Rupali"/>
          <w:sz w:val="20"/>
          <w:szCs w:val="20"/>
          <w:lang w:bidi="bn-IN"/>
        </w:rPr>
      </w:pPr>
      <w:r w:rsidRPr="00B77E80">
        <w:rPr>
          <w:rFonts w:ascii="Siyam Rupali" w:hAnsi="Siyam Rupali" w:cs="Siyam Rupali"/>
          <w:sz w:val="20"/>
          <w:szCs w:val="20"/>
          <w:cs/>
          <w:lang w:bidi="bn-IN"/>
        </w:rPr>
        <w:t xml:space="preserve">স্টেট পেনশন (রাষ্ট্রীয় বা সরকারি অবসর ভাতা) এর অধীনে </w:t>
      </w:r>
    </w:p>
    <w:p w14:paraId="593B0ACC"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যেহেতু আপনি এই সকল নির্ণায়ক পূরণ করেন না, </w:t>
      </w:r>
      <w:r w:rsidRPr="00B77E80">
        <w:rPr>
          <w:rFonts w:ascii="Siyam Rupali" w:hAnsi="Siyam Rupali" w:cs="Siyam Rupali"/>
          <w:b/>
          <w:bCs/>
          <w:sz w:val="20"/>
          <w:szCs w:val="20"/>
          <w:cs/>
          <w:lang w:bidi="bn-IN"/>
        </w:rPr>
        <w:t xml:space="preserve">আপনি এই স্কীমের আওতায় </w:t>
      </w:r>
      <w:r w:rsidR="003C3167">
        <w:rPr>
          <w:rFonts w:ascii="Siyam Rupali" w:hAnsi="Siyam Rupali" w:cs="Siyam Rupali" w:hint="cs"/>
          <w:b/>
          <w:bCs/>
          <w:sz w:val="20"/>
          <w:szCs w:val="20"/>
          <w:cs/>
          <w:lang w:bidi="bn-IN"/>
        </w:rPr>
        <w:t>আপনাআপনিই</w:t>
      </w:r>
      <w:r w:rsidRPr="00B77E80">
        <w:rPr>
          <w:rFonts w:ascii="Siyam Rupali" w:hAnsi="Siyam Rupali" w:cs="Siyam Rupali"/>
          <w:b/>
          <w:bCs/>
          <w:sz w:val="20"/>
          <w:szCs w:val="20"/>
          <w:cs/>
          <w:lang w:bidi="bn-IN"/>
        </w:rPr>
        <w:t xml:space="preserve"> একজন সদস্য হন নাই, কিন্তু আপনি যদি চান তাহলে যোগদান করার জন্য আপনি চাইতে পারেন। </w:t>
      </w:r>
      <w:r w:rsidRPr="00B77E80">
        <w:rPr>
          <w:rFonts w:ascii="Siyam Rupali" w:hAnsi="Siyam Rupali" w:cs="Siyam Rupali"/>
          <w:sz w:val="20"/>
          <w:szCs w:val="20"/>
          <w:cs/>
          <w:lang w:bidi="bn-IN"/>
        </w:rPr>
        <w:t xml:space="preserve">যদি </w:t>
      </w:r>
      <w:r w:rsidR="00895955">
        <w:rPr>
          <w:rFonts w:ascii="Siyam Rupali" w:hAnsi="Siyam Rupali" w:cs="Siyam Rupali" w:hint="cs"/>
          <w:sz w:val="20"/>
          <w:szCs w:val="20"/>
          <w:cs/>
          <w:lang w:bidi="bn-IN"/>
        </w:rPr>
        <w:t>আপনি</w:t>
      </w:r>
      <w:r w:rsidRPr="00B77E80">
        <w:rPr>
          <w:rFonts w:ascii="Siyam Rupali" w:hAnsi="Siyam Rupali" w:cs="Siyam Rupali"/>
          <w:sz w:val="20"/>
          <w:szCs w:val="20"/>
          <w:cs/>
          <w:lang w:bidi="bn-IN"/>
        </w:rPr>
        <w:t xml:space="preserve"> যোগদান করেন, প্রতি মাসে আপনি পেনশনে টাকা রাখবেন সরাসরি আপনার বেতন থেকে এবং সরকার তার তরফ থেকে সহায়তা হিসেবে ট্যাক্স </w:t>
      </w:r>
      <w:r w:rsidR="00801E57">
        <w:rPr>
          <w:rFonts w:ascii="Siyam Rupali" w:hAnsi="Siyam Rupali" w:cs="Siyam Rupali" w:hint="cs"/>
          <w:sz w:val="20"/>
          <w:szCs w:val="20"/>
          <w:cs/>
          <w:lang w:bidi="bn-IN"/>
        </w:rPr>
        <w:t>অব্যাহতি</w:t>
      </w:r>
      <w:r w:rsidRPr="00B77E80">
        <w:rPr>
          <w:rFonts w:ascii="Siyam Rupali" w:hAnsi="Siyam Rupali" w:cs="Siyam Rupali"/>
          <w:sz w:val="20"/>
          <w:szCs w:val="20"/>
          <w:cs/>
          <w:lang w:bidi="bn-IN"/>
        </w:rPr>
        <w:t xml:space="preserve"> দিবে। যদি আপনি সপ্তাহে </w:t>
      </w:r>
      <w:r w:rsidRPr="00B77E80">
        <w:rPr>
          <w:rFonts w:ascii="Siyam Rupali" w:hAnsi="Siyam Rupali" w:cs="Siyam Rupali"/>
          <w:sz w:val="20"/>
          <w:szCs w:val="20"/>
          <w:lang w:bidi="bn-IN"/>
        </w:rPr>
        <w:t>£</w:t>
      </w:r>
      <w:r w:rsidR="001745F4">
        <w:rPr>
          <w:rFonts w:ascii="Siyam Rupali" w:hAnsi="Siyam Rupali" w:cs="Siyam Rupali"/>
          <w:sz w:val="20"/>
          <w:szCs w:val="20"/>
          <w:lang w:bidi="bn-IN"/>
        </w:rPr>
        <w:t>120</w:t>
      </w:r>
      <w:r w:rsidRPr="00B77E80">
        <w:rPr>
          <w:rFonts w:ascii="Siyam Rupali" w:hAnsi="Siyam Rupali" w:cs="Siyam Rupali"/>
          <w:sz w:val="20"/>
          <w:szCs w:val="20"/>
          <w:cs/>
          <w:lang w:bidi="bn-IN"/>
        </w:rPr>
        <w:t xml:space="preserve"> এর বেশি (অথবা এক মাসে </w:t>
      </w:r>
      <w:r w:rsidRPr="00B77E80">
        <w:rPr>
          <w:rFonts w:ascii="Siyam Rupali" w:hAnsi="Siyam Rupali" w:cs="Siyam Rupali"/>
          <w:sz w:val="20"/>
          <w:szCs w:val="20"/>
          <w:lang w:bidi="bn-IN"/>
        </w:rPr>
        <w:t>£</w:t>
      </w:r>
      <w:r w:rsidR="001745F4">
        <w:rPr>
          <w:rFonts w:ascii="Siyam Rupali" w:hAnsi="Siyam Rupali" w:cs="Siyam Rupali"/>
          <w:sz w:val="20"/>
          <w:szCs w:val="20"/>
          <w:lang w:bidi="bn-IN"/>
        </w:rPr>
        <w:t>520</w:t>
      </w:r>
      <w:r w:rsidRPr="00B77E80">
        <w:rPr>
          <w:rFonts w:ascii="Siyam Rupali" w:hAnsi="Siyam Rupali" w:cs="Siyam Rupali"/>
          <w:sz w:val="20"/>
          <w:szCs w:val="20"/>
          <w:cs/>
          <w:lang w:bidi="bn-IN"/>
        </w:rPr>
        <w:t xml:space="preserve">) উপার্জন করেন, আপনি প্রতি বেতন মেয়াদে স্কীমে যে ন্যূনতম </w:t>
      </w:r>
      <w:r w:rsidR="00801E57">
        <w:rPr>
          <w:rFonts w:ascii="Siyam Rupali" w:hAnsi="Siyam Rupali" w:cs="Siyam Rupali" w:hint="cs"/>
          <w:sz w:val="20"/>
          <w:szCs w:val="20"/>
          <w:cs/>
          <w:lang w:bidi="bn-IN"/>
        </w:rPr>
        <w:t>পরিমাণ</w:t>
      </w:r>
      <w:r w:rsidRPr="00B77E80">
        <w:rPr>
          <w:rFonts w:ascii="Siyam Rupali" w:hAnsi="Siyam Rupali" w:cs="Siyam Rupali"/>
          <w:sz w:val="20"/>
          <w:szCs w:val="20"/>
          <w:cs/>
          <w:lang w:bidi="bn-IN"/>
        </w:rPr>
        <w:t xml:space="preserve">টি রাখবেন তা হবে আপনার উপার্জনের </w:t>
      </w:r>
      <w:r w:rsidR="00D57E29">
        <w:rPr>
          <w:rFonts w:ascii="Siyam Rupali" w:hAnsi="Siyam Rupali" w:cs="Siyam Rupali"/>
          <w:sz w:val="20"/>
          <w:szCs w:val="20"/>
          <w:lang w:bidi="bn-IN"/>
        </w:rPr>
        <w:t>5</w:t>
      </w:r>
      <w:r w:rsidRPr="00B77E80">
        <w:rPr>
          <w:rFonts w:ascii="Siyam Rupali" w:hAnsi="Siyam Rupali" w:cs="Siyam Rupali"/>
          <w:sz w:val="20"/>
          <w:szCs w:val="20"/>
          <w:lang w:bidi="bn-IN"/>
        </w:rPr>
        <w:t>%</w:t>
      </w:r>
      <w:r w:rsidRPr="00B77E80">
        <w:rPr>
          <w:rFonts w:ascii="Siyam Rupali" w:hAnsi="Siyam Rupali" w:cs="Siyam Rupali"/>
          <w:sz w:val="20"/>
          <w:szCs w:val="20"/>
          <w:cs/>
          <w:lang w:bidi="bn-IN"/>
        </w:rPr>
        <w:t xml:space="preserve">। </w:t>
      </w:r>
    </w:p>
    <w:p w14:paraId="491A106C"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যখন আপনি যোগদান করতে চাইবেন তখন যদি আপনি </w:t>
      </w:r>
      <w:r w:rsidRPr="00B77E80">
        <w:rPr>
          <w:rFonts w:ascii="Siyam Rupali" w:hAnsi="Siyam Rupali" w:cs="Siyam Rupali"/>
          <w:sz w:val="20"/>
          <w:szCs w:val="20"/>
          <w:lang w:bidi="bn-IN"/>
        </w:rPr>
        <w:t>£</w:t>
      </w:r>
      <w:r w:rsidR="001745F4">
        <w:rPr>
          <w:rFonts w:ascii="Siyam Rupali" w:hAnsi="Siyam Rupali" w:cs="Siyam Rupali"/>
          <w:sz w:val="20"/>
          <w:szCs w:val="20"/>
          <w:lang w:bidi="bn-IN"/>
        </w:rPr>
        <w:t>120</w:t>
      </w:r>
      <w:r w:rsidRPr="00B77E80">
        <w:rPr>
          <w:rFonts w:ascii="Siyam Rupali" w:hAnsi="Siyam Rupali" w:cs="Siyam Rupali"/>
          <w:sz w:val="20"/>
          <w:szCs w:val="20"/>
          <w:cs/>
          <w:lang w:bidi="bn-IN"/>
        </w:rPr>
        <w:t xml:space="preserve"> এর বেশি উপার্জন করেন, আমরাও আপনার পক্ষ থেকে পেনশন স্কিমে আমাদের তরফ থেকে সহায়তা করবো। যদি আপনি সপ্তাহে </w:t>
      </w:r>
      <w:r w:rsidRPr="00B77E80">
        <w:rPr>
          <w:rFonts w:ascii="Siyam Rupali" w:hAnsi="Siyam Rupali" w:cs="Siyam Rupali"/>
          <w:sz w:val="20"/>
          <w:szCs w:val="20"/>
          <w:lang w:bidi="bn-IN"/>
        </w:rPr>
        <w:t>£</w:t>
      </w:r>
      <w:r w:rsidR="001745F4">
        <w:rPr>
          <w:rFonts w:ascii="Siyam Rupali" w:hAnsi="Siyam Rupali" w:cs="Siyam Rupali"/>
          <w:sz w:val="20"/>
          <w:szCs w:val="20"/>
          <w:lang w:bidi="bn-IN"/>
        </w:rPr>
        <w:t>120</w:t>
      </w:r>
      <w:r w:rsidRPr="00B77E80">
        <w:rPr>
          <w:rFonts w:ascii="Siyam Rupali" w:hAnsi="Siyam Rupali" w:cs="Siyam Rupali"/>
          <w:sz w:val="20"/>
          <w:szCs w:val="20"/>
          <w:cs/>
          <w:lang w:bidi="bn-IN"/>
        </w:rPr>
        <w:t xml:space="preserve"> এর কম উপার্জন করেন আমরাও স্কিমে সহায়তা করতে বাধ্য না। আপনি যদি পেনশন স্কিমে যোগদান করতে চান, আমাদেরকে একটি চিঠির মাধ্যমে লিখে জানান যেটি আপনার দ্বারা স্বাক্ষরিত হবে। অথবা আপনি যদি এটি ইমেইলের মাধ্যমে পাঠান, অনুগ্রহপূর্বক ‘আমি নিশ্চিত করছি আমি ব্যক্তিগতভাবে একটি কর্মস্থান পেনশন স্কিমে যোগদান করতে এই নোটিশটি দাখিল করেছি।’ </w:t>
      </w:r>
    </w:p>
    <w:p w14:paraId="07F4D0AF" w14:textId="77777777" w:rsidR="008160B6" w:rsidRPr="00B77E80" w:rsidRDefault="008160B6" w:rsidP="008160B6">
      <w:pPr>
        <w:rPr>
          <w:rFonts w:ascii="Siyam Rupali" w:hAnsi="Siyam Rupali" w:cs="Siyam Rupali"/>
          <w:sz w:val="20"/>
          <w:szCs w:val="20"/>
          <w:lang w:bidi="bn-IN"/>
        </w:rPr>
      </w:pPr>
      <w:r w:rsidRPr="00B77E80">
        <w:rPr>
          <w:rFonts w:ascii="Siyam Rupali" w:hAnsi="Siyam Rupali" w:cs="Siyam Rupali"/>
          <w:sz w:val="20"/>
          <w:szCs w:val="20"/>
          <w:cs/>
          <w:lang w:bidi="bn-IN"/>
        </w:rPr>
        <w:t xml:space="preserve">ভবিষ্যতে আপনি যদি প্রতি সপ্তাহে </w:t>
      </w:r>
      <w:r w:rsidRPr="00B77E80">
        <w:rPr>
          <w:rFonts w:ascii="Siyam Rupali" w:hAnsi="Siyam Rupali" w:cs="Siyam Rupali"/>
          <w:sz w:val="20"/>
          <w:szCs w:val="20"/>
          <w:lang w:bidi="bn-IN"/>
        </w:rPr>
        <w:t>£192</w:t>
      </w:r>
      <w:r w:rsidRPr="00B77E80">
        <w:rPr>
          <w:rFonts w:ascii="Siyam Rupali" w:hAnsi="Siyam Rupali" w:cs="Siyam Rupali"/>
          <w:sz w:val="20"/>
          <w:szCs w:val="20"/>
          <w:cs/>
          <w:lang w:bidi="bn-IN"/>
        </w:rPr>
        <w:t xml:space="preserve"> (অথবা প্রতি মাসে </w:t>
      </w:r>
      <w:r w:rsidRPr="00B77E80">
        <w:rPr>
          <w:rFonts w:ascii="Siyam Rupali" w:hAnsi="Siyam Rupali" w:cs="Siyam Rupali"/>
          <w:sz w:val="20"/>
          <w:szCs w:val="20"/>
          <w:lang w:bidi="bn-IN"/>
        </w:rPr>
        <w:t>£833</w:t>
      </w:r>
      <w:r w:rsidRPr="00B77E80">
        <w:rPr>
          <w:rFonts w:ascii="Siyam Rupali" w:hAnsi="Siyam Rupali" w:cs="Siyam Rupali"/>
          <w:sz w:val="20"/>
          <w:szCs w:val="20"/>
          <w:cs/>
          <w:lang w:bidi="bn-IN"/>
        </w:rPr>
        <w:t xml:space="preserve">)-এর বেশি উপার্জন করেন, </w:t>
      </w:r>
      <w:r w:rsidRPr="00B77E80">
        <w:rPr>
          <w:rFonts w:ascii="Siyam Rupali" w:hAnsi="Siyam Rupali" w:cs="Siyam Rupali"/>
          <w:sz w:val="20"/>
          <w:szCs w:val="20"/>
          <w:lang w:bidi="bn-IN"/>
        </w:rPr>
        <w:t xml:space="preserve">22 </w:t>
      </w:r>
      <w:r w:rsidRPr="00B77E80">
        <w:rPr>
          <w:rFonts w:ascii="Siyam Rupali" w:hAnsi="Siyam Rupali" w:cs="Siyam Rupali"/>
          <w:sz w:val="20"/>
          <w:szCs w:val="20"/>
          <w:cs/>
          <w:lang w:bidi="bn-IN"/>
        </w:rPr>
        <w:t xml:space="preserve">বছরের বেশি থাকেন এবং আপনি স্কিমটিতে যোগদান করেননি, আমরা </w:t>
      </w:r>
      <w:r w:rsidR="00801E57">
        <w:rPr>
          <w:rFonts w:ascii="Siyam Rupali" w:hAnsi="Siyam Rupali" w:cs="Siyam Rupali" w:hint="cs"/>
          <w:sz w:val="20"/>
          <w:szCs w:val="20"/>
          <w:cs/>
          <w:lang w:bidi="bn-IN"/>
        </w:rPr>
        <w:t>আপনাআপনিই</w:t>
      </w:r>
      <w:r w:rsidRPr="00B77E80">
        <w:rPr>
          <w:rFonts w:ascii="Siyam Rupali" w:hAnsi="Siyam Rupali" w:cs="Siyam Rupali"/>
          <w:sz w:val="20"/>
          <w:szCs w:val="20"/>
          <w:cs/>
          <w:lang w:bidi="bn-IN"/>
        </w:rPr>
        <w:t xml:space="preserve"> আপনাকে তালিকাভুক্ত করে নিবো এবং আপনাকে জানাবো যে আমরা একটি করেছি। </w:t>
      </w:r>
    </w:p>
    <w:p w14:paraId="55F68E0F" w14:textId="77777777" w:rsidR="00293260" w:rsidRDefault="008160B6">
      <w:pPr>
        <w:spacing w:line="360" w:lineRule="auto"/>
      </w:pPr>
      <w:r w:rsidRPr="00B77E80">
        <w:rPr>
          <w:rFonts w:ascii="Siyam Rupali" w:hAnsi="Siyam Rupali" w:cs="Siyam Rupali"/>
          <w:sz w:val="20"/>
          <w:szCs w:val="20"/>
          <w:cs/>
          <w:lang w:bidi="bn-IN"/>
        </w:rPr>
        <w:t xml:space="preserve">আপনার নিবেদিত, </w:t>
      </w:r>
    </w:p>
    <w:sectPr w:rsidR="00293260"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FD18" w14:textId="77777777" w:rsidR="008C61A0" w:rsidRDefault="008C61A0" w:rsidP="00124F77">
      <w:pPr>
        <w:spacing w:after="0" w:line="240" w:lineRule="auto"/>
      </w:pPr>
      <w:r>
        <w:separator/>
      </w:r>
    </w:p>
  </w:endnote>
  <w:endnote w:type="continuationSeparator" w:id="0">
    <w:p w14:paraId="60CDDA93" w14:textId="77777777" w:rsidR="008C61A0" w:rsidRDefault="008C61A0" w:rsidP="0012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Siyam Rupali">
    <w:altName w:val="Malgun Gothic"/>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9950" w14:textId="77777777" w:rsidR="008C61A0" w:rsidRDefault="008C61A0" w:rsidP="00124F77">
      <w:pPr>
        <w:spacing w:after="0" w:line="240" w:lineRule="auto"/>
      </w:pPr>
      <w:r>
        <w:separator/>
      </w:r>
    </w:p>
  </w:footnote>
  <w:footnote w:type="continuationSeparator" w:id="0">
    <w:p w14:paraId="0BDAF7A6" w14:textId="77777777" w:rsidR="008C61A0" w:rsidRDefault="008C61A0" w:rsidP="0012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7A83" w14:textId="049CF5DF" w:rsidR="00124F77" w:rsidRDefault="00124F77">
    <w:pPr>
      <w:pStyle w:val="Header"/>
    </w:pPr>
    <w:r>
      <w:rPr>
        <w:noProof/>
      </w:rPr>
      <mc:AlternateContent>
        <mc:Choice Requires="wps">
          <w:drawing>
            <wp:anchor distT="0" distB="0" distL="0" distR="0" simplePos="0" relativeHeight="251659264" behindDoc="0" locked="0" layoutInCell="1" allowOverlap="1" wp14:anchorId="149124F6" wp14:editId="0D073A3E">
              <wp:simplePos x="635" y="635"/>
              <wp:positionH relativeFrom="page">
                <wp:align>center</wp:align>
              </wp:positionH>
              <wp:positionV relativeFrom="page">
                <wp:align>top</wp:align>
              </wp:positionV>
              <wp:extent cx="1821815" cy="368935"/>
              <wp:effectExtent l="0" t="0" r="6985" b="12065"/>
              <wp:wrapNone/>
              <wp:docPr id="102749482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E665FD8" w14:textId="1877B8B0" w:rsidR="00124F77" w:rsidRPr="00124F77" w:rsidRDefault="00124F77" w:rsidP="00124F77">
                          <w:pPr>
                            <w:spacing w:after="0"/>
                            <w:rPr>
                              <w:rFonts w:ascii="Aptos" w:eastAsia="Aptos" w:hAnsi="Aptos" w:cs="Aptos"/>
                              <w:noProof/>
                              <w:color w:val="000000"/>
                              <w:sz w:val="20"/>
                              <w:szCs w:val="20"/>
                            </w:rPr>
                          </w:pPr>
                          <w:r w:rsidRPr="00124F7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124F6"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textbox style="mso-fit-shape-to-text:t" inset="0,15pt,0,0">
                <w:txbxContent>
                  <w:p w14:paraId="5E665FD8" w14:textId="1877B8B0" w:rsidR="00124F77" w:rsidRPr="00124F77" w:rsidRDefault="00124F77" w:rsidP="00124F77">
                    <w:pPr>
                      <w:spacing w:after="0"/>
                      <w:rPr>
                        <w:rFonts w:ascii="Aptos" w:eastAsia="Aptos" w:hAnsi="Aptos" w:cs="Aptos"/>
                        <w:noProof/>
                        <w:color w:val="000000"/>
                        <w:sz w:val="20"/>
                        <w:szCs w:val="20"/>
                      </w:rPr>
                    </w:pPr>
                    <w:r w:rsidRPr="00124F7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C6D9" w14:textId="3CAE9FC2" w:rsidR="00124F77" w:rsidRDefault="00124F77">
    <w:pPr>
      <w:pStyle w:val="Header"/>
    </w:pPr>
    <w:r>
      <w:rPr>
        <w:noProof/>
      </w:rPr>
      <mc:AlternateContent>
        <mc:Choice Requires="wps">
          <w:drawing>
            <wp:anchor distT="0" distB="0" distL="0" distR="0" simplePos="0" relativeHeight="251658240" behindDoc="0" locked="0" layoutInCell="1" allowOverlap="1" wp14:anchorId="12339B2A" wp14:editId="31F9C55C">
              <wp:simplePos x="635" y="635"/>
              <wp:positionH relativeFrom="page">
                <wp:align>center</wp:align>
              </wp:positionH>
              <wp:positionV relativeFrom="page">
                <wp:align>top</wp:align>
              </wp:positionV>
              <wp:extent cx="1821815" cy="368935"/>
              <wp:effectExtent l="0" t="0" r="6985" b="12065"/>
              <wp:wrapNone/>
              <wp:docPr id="1015187599"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52AA613" w14:textId="7031E6D0" w:rsidR="00124F77" w:rsidRPr="00124F77" w:rsidRDefault="00124F77" w:rsidP="00124F77">
                          <w:pPr>
                            <w:spacing w:after="0"/>
                            <w:rPr>
                              <w:rFonts w:ascii="Aptos" w:eastAsia="Aptos" w:hAnsi="Aptos" w:cs="Aptos"/>
                              <w:noProof/>
                              <w:color w:val="000000"/>
                              <w:sz w:val="20"/>
                              <w:szCs w:val="20"/>
                            </w:rPr>
                          </w:pPr>
                          <w:r w:rsidRPr="00124F7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39B2A"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textbox style="mso-fit-shape-to-text:t" inset="0,15pt,0,0">
                <w:txbxContent>
                  <w:p w14:paraId="252AA613" w14:textId="7031E6D0" w:rsidR="00124F77" w:rsidRPr="00124F77" w:rsidRDefault="00124F77" w:rsidP="00124F77">
                    <w:pPr>
                      <w:spacing w:after="0"/>
                      <w:rPr>
                        <w:rFonts w:ascii="Aptos" w:eastAsia="Aptos" w:hAnsi="Aptos" w:cs="Aptos"/>
                        <w:noProof/>
                        <w:color w:val="000000"/>
                        <w:sz w:val="20"/>
                        <w:szCs w:val="20"/>
                      </w:rPr>
                    </w:pPr>
                    <w:r w:rsidRPr="00124F7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158"/>
    <w:multiLevelType w:val="hybridMultilevel"/>
    <w:tmpl w:val="7BDA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37264">
    <w:abstractNumId w:val="2"/>
  </w:num>
  <w:num w:numId="2" w16cid:durableId="757168616">
    <w:abstractNumId w:val="1"/>
  </w:num>
  <w:num w:numId="3" w16cid:durableId="28651799">
    <w:abstractNumId w:val="3"/>
  </w:num>
  <w:num w:numId="4" w16cid:durableId="179937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2326F"/>
    <w:rsid w:val="00031482"/>
    <w:rsid w:val="00064232"/>
    <w:rsid w:val="000878B8"/>
    <w:rsid w:val="00096C82"/>
    <w:rsid w:val="00121197"/>
    <w:rsid w:val="00124F77"/>
    <w:rsid w:val="0013775E"/>
    <w:rsid w:val="00145980"/>
    <w:rsid w:val="00165D52"/>
    <w:rsid w:val="001745F4"/>
    <w:rsid w:val="001A365A"/>
    <w:rsid w:val="001B405E"/>
    <w:rsid w:val="002150A1"/>
    <w:rsid w:val="0022482B"/>
    <w:rsid w:val="00226F50"/>
    <w:rsid w:val="0025373B"/>
    <w:rsid w:val="00261746"/>
    <w:rsid w:val="002655A2"/>
    <w:rsid w:val="00293260"/>
    <w:rsid w:val="002D07AE"/>
    <w:rsid w:val="0032490D"/>
    <w:rsid w:val="00363363"/>
    <w:rsid w:val="00367C4B"/>
    <w:rsid w:val="0039373E"/>
    <w:rsid w:val="003C3167"/>
    <w:rsid w:val="004001AA"/>
    <w:rsid w:val="00417647"/>
    <w:rsid w:val="00446BFE"/>
    <w:rsid w:val="00447BEC"/>
    <w:rsid w:val="00472C01"/>
    <w:rsid w:val="00481332"/>
    <w:rsid w:val="00484DDA"/>
    <w:rsid w:val="004B4DE2"/>
    <w:rsid w:val="004E7910"/>
    <w:rsid w:val="004F0BB0"/>
    <w:rsid w:val="00510623"/>
    <w:rsid w:val="00531E39"/>
    <w:rsid w:val="005461D0"/>
    <w:rsid w:val="005467EC"/>
    <w:rsid w:val="005B5D03"/>
    <w:rsid w:val="005D399C"/>
    <w:rsid w:val="005D73AE"/>
    <w:rsid w:val="00614334"/>
    <w:rsid w:val="0062163C"/>
    <w:rsid w:val="0062347F"/>
    <w:rsid w:val="006246AE"/>
    <w:rsid w:val="00654DFC"/>
    <w:rsid w:val="006E6BF6"/>
    <w:rsid w:val="007130E8"/>
    <w:rsid w:val="0073612B"/>
    <w:rsid w:val="007363DD"/>
    <w:rsid w:val="00744CB9"/>
    <w:rsid w:val="00745C15"/>
    <w:rsid w:val="00747853"/>
    <w:rsid w:val="00751D9A"/>
    <w:rsid w:val="0079197D"/>
    <w:rsid w:val="00793E9E"/>
    <w:rsid w:val="007A39B0"/>
    <w:rsid w:val="007A6551"/>
    <w:rsid w:val="007B6A8E"/>
    <w:rsid w:val="007F2DBD"/>
    <w:rsid w:val="00801E57"/>
    <w:rsid w:val="0081216F"/>
    <w:rsid w:val="008160B6"/>
    <w:rsid w:val="0083147C"/>
    <w:rsid w:val="008402C3"/>
    <w:rsid w:val="008473B9"/>
    <w:rsid w:val="008816B6"/>
    <w:rsid w:val="00882E88"/>
    <w:rsid w:val="00895955"/>
    <w:rsid w:val="008C61A0"/>
    <w:rsid w:val="00901402"/>
    <w:rsid w:val="00910FB5"/>
    <w:rsid w:val="00913A6B"/>
    <w:rsid w:val="0092470A"/>
    <w:rsid w:val="00931584"/>
    <w:rsid w:val="00932144"/>
    <w:rsid w:val="009548B5"/>
    <w:rsid w:val="00974045"/>
    <w:rsid w:val="00974722"/>
    <w:rsid w:val="0099014F"/>
    <w:rsid w:val="00995D72"/>
    <w:rsid w:val="009A5218"/>
    <w:rsid w:val="009E3C5F"/>
    <w:rsid w:val="00A46DD4"/>
    <w:rsid w:val="00A62089"/>
    <w:rsid w:val="00A7184F"/>
    <w:rsid w:val="00A94FDF"/>
    <w:rsid w:val="00A97A0E"/>
    <w:rsid w:val="00AC56F5"/>
    <w:rsid w:val="00AC71BF"/>
    <w:rsid w:val="00AD2E5D"/>
    <w:rsid w:val="00AD591C"/>
    <w:rsid w:val="00B1251C"/>
    <w:rsid w:val="00BA466F"/>
    <w:rsid w:val="00BB28D1"/>
    <w:rsid w:val="00C1369D"/>
    <w:rsid w:val="00C30539"/>
    <w:rsid w:val="00C3189C"/>
    <w:rsid w:val="00C45B6A"/>
    <w:rsid w:val="00C710BB"/>
    <w:rsid w:val="00C96480"/>
    <w:rsid w:val="00CC515F"/>
    <w:rsid w:val="00CC608A"/>
    <w:rsid w:val="00D013BA"/>
    <w:rsid w:val="00D350A9"/>
    <w:rsid w:val="00D4043F"/>
    <w:rsid w:val="00D57E29"/>
    <w:rsid w:val="00D91273"/>
    <w:rsid w:val="00DC3C1D"/>
    <w:rsid w:val="00E07DD4"/>
    <w:rsid w:val="00E22917"/>
    <w:rsid w:val="00E47FA2"/>
    <w:rsid w:val="00E87819"/>
    <w:rsid w:val="00E903E9"/>
    <w:rsid w:val="00EA1391"/>
    <w:rsid w:val="00F21594"/>
    <w:rsid w:val="00F27925"/>
    <w:rsid w:val="00F56EF3"/>
    <w:rsid w:val="00F6176E"/>
    <w:rsid w:val="00FC6B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9A13"/>
  <w15:chartTrackingRefBased/>
  <w15:docId w15:val="{E9D40F46-77D8-485B-87F3-CB0F547C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2"/>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124F77"/>
    <w:pPr>
      <w:pBdr>
        <w:bottom w:val="single" w:sz="4" w:space="1" w:color="auto"/>
      </w:pBdr>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rPr>
  </w:style>
  <w:style w:type="paragraph" w:styleId="CommentText">
    <w:name w:val="annotation text"/>
    <w:basedOn w:val="Normal"/>
    <w:link w:val="CommentTextChar"/>
    <w:uiPriority w:val="99"/>
    <w:semiHidden/>
    <w:unhideWhenUsed/>
    <w:rsid w:val="00226F50"/>
    <w:pPr>
      <w:spacing w:line="240" w:lineRule="auto"/>
    </w:pPr>
    <w:rPr>
      <w:sz w:val="20"/>
      <w:szCs w:val="20"/>
    </w:rPr>
  </w:style>
  <w:style w:type="character" w:customStyle="1" w:styleId="CommentTextChar">
    <w:name w:val="Comment Text Char"/>
    <w:link w:val="CommentText"/>
    <w:uiPriority w:val="99"/>
    <w:semiHidden/>
    <w:rsid w:val="0022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6F50"/>
    <w:rPr>
      <w:rFonts w:ascii="Tahoma" w:eastAsia="Calibri" w:hAnsi="Tahoma" w:cs="Tahoma"/>
      <w:sz w:val="16"/>
      <w:szCs w:val="16"/>
    </w:rPr>
  </w:style>
  <w:style w:type="paragraph" w:styleId="ListParagraph">
    <w:name w:val="List Paragraph"/>
    <w:basedOn w:val="Normal"/>
    <w:uiPriority w:val="34"/>
    <w:qFormat/>
    <w:rsid w:val="008816B6"/>
    <w:pPr>
      <w:ind w:left="720"/>
      <w:contextualSpacing/>
    </w:pPr>
  </w:style>
  <w:style w:type="character" w:customStyle="1" w:styleId="Heading1Char">
    <w:name w:val="Heading 1 Char"/>
    <w:basedOn w:val="DefaultParagraphFont"/>
    <w:link w:val="Heading1"/>
    <w:uiPriority w:val="9"/>
    <w:rsid w:val="00124F77"/>
    <w:rPr>
      <w:rFonts w:ascii="Arial" w:hAnsi="Arial" w:cs="Arial"/>
      <w:b/>
      <w:bCs/>
      <w:color w:val="3366FF"/>
      <w:sz w:val="28"/>
      <w:szCs w:val="28"/>
      <w:lang w:eastAsia="en-US" w:bidi="ar-SA"/>
    </w:rPr>
  </w:style>
  <w:style w:type="paragraph" w:styleId="Header">
    <w:name w:val="header"/>
    <w:basedOn w:val="Normal"/>
    <w:link w:val="HeaderChar"/>
    <w:uiPriority w:val="99"/>
    <w:unhideWhenUsed/>
    <w:rsid w:val="00124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F77"/>
    <w:rPr>
      <w:sz w:val="22"/>
      <w:szCs w:val="22"/>
      <w:lang w:eastAsia="en-US" w:bidi="ar-SA"/>
    </w:rPr>
  </w:style>
  <w:style w:type="paragraph" w:styleId="Footer">
    <w:name w:val="footer"/>
    <w:basedOn w:val="Normal"/>
    <w:link w:val="FooterChar"/>
    <w:uiPriority w:val="99"/>
    <w:unhideWhenUsed/>
    <w:rsid w:val="00C71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BB"/>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9F4EF-7EC3-4800-AEC3-AF4310711696}">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 template for staff not automatically enrolled Bengali</vt:lpstr>
    </vt:vector>
  </TitlesOfParts>
  <Company>The Pensions Regulator</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not automatically enrolled Bengali</dc:title>
  <dc:subject/>
  <dc:creator>The Pensions Regulator</dc:creator>
  <cp:keywords/>
  <cp:lastModifiedBy>Ferris, Jane</cp:lastModifiedBy>
  <cp:revision>5</cp:revision>
  <cp:lastPrinted>2015-04-08T09:43:00Z</cp:lastPrinted>
  <dcterms:created xsi:type="dcterms:W3CDTF">2026-06-02T13:44:00Z</dcterms:created>
  <dcterms:modified xsi:type="dcterms:W3CDTF">2026-06-02T13:51:00Z</dcterms:modified>
</cp:coreProperties>
</file>